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2A5BD">
      <w:pPr>
        <w:jc w:val="center"/>
        <w:rPr>
          <w:rFonts w:hint="eastAsia" w:ascii="仿宋_GB2312" w:hAnsi="宋体" w:eastAsia="仿宋_GB2312" w:cs="Times New Roman"/>
          <w:b/>
          <w:bCs/>
          <w:sz w:val="44"/>
          <w:szCs w:val="44"/>
        </w:rPr>
      </w:pPr>
    </w:p>
    <w:p w14:paraId="6B67245D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关于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四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eastAsia="zh-CN"/>
        </w:rPr>
        <w:t>史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类、美育类课程选课的说明</w:t>
      </w:r>
    </w:p>
    <w:p w14:paraId="61DEDBA9">
      <w:pPr>
        <w:jc w:val="center"/>
        <w:rPr>
          <w:rFonts w:ascii="仿宋_GB2312" w:hAnsi="宋体" w:eastAsia="仿宋_GB2312" w:cs="Times New Roman"/>
          <w:sz w:val="32"/>
          <w:szCs w:val="32"/>
        </w:rPr>
      </w:pPr>
    </w:p>
    <w:p w14:paraId="328DFCFC">
      <w:pPr>
        <w:snapToGrid w:val="0"/>
        <w:spacing w:line="360" w:lineRule="auto"/>
        <w:ind w:firstLine="640" w:firstLineChars="200"/>
        <w:jc w:val="both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按照有关文件精神和人才培养方案要求，学生毕业前需选修一门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sz w:val="32"/>
          <w:szCs w:val="32"/>
        </w:rPr>
        <w:t>类课程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和修够2学分的限定性选修美育课程，所修学分为公选课学分。结合学校实际，2</w:t>
      </w:r>
      <w:r>
        <w:rPr>
          <w:rFonts w:ascii="仿宋_GB2312" w:hAnsi="宋体" w:eastAsia="仿宋_GB2312" w:cs="Times New Roman"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Times New Roman"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学年第一学期面向部分专业开设了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四史类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）、</w:t>
      </w:r>
      <w:r>
        <w:rPr>
          <w:rFonts w:hint="eastAsia" w:ascii="仿宋_GB2312" w:hAnsi="宋体" w:eastAsia="仿宋_GB2312" w:cs="Times New Roman"/>
          <w:sz w:val="32"/>
          <w:szCs w:val="32"/>
        </w:rPr>
        <w:t>美育类课程，现将有关事项通知如下：</w:t>
      </w:r>
    </w:p>
    <w:p w14:paraId="23876DE6">
      <w:pPr>
        <w:snapToGrid w:val="0"/>
        <w:ind w:left="147" w:leftChars="70" w:firstLine="473" w:firstLineChars="148"/>
        <w:jc w:val="left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一、选课对象</w:t>
      </w:r>
    </w:p>
    <w:p w14:paraId="67A25581">
      <w:pPr>
        <w:snapToGrid w:val="0"/>
        <w:ind w:left="147" w:leftChars="70" w:firstLine="473" w:firstLineChars="148"/>
        <w:jc w:val="left"/>
        <w:rPr>
          <w:rFonts w:ascii="黑体" w:hAnsi="黑体" w:eastAsia="黑体" w:cs="Times New Roman"/>
          <w:b/>
          <w:sz w:val="32"/>
          <w:szCs w:val="32"/>
        </w:rPr>
      </w:pPr>
    </w:p>
    <w:tbl>
      <w:tblPr>
        <w:tblStyle w:val="8"/>
        <w:tblW w:w="47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923"/>
        <w:gridCol w:w="3234"/>
        <w:gridCol w:w="2414"/>
      </w:tblGrid>
      <w:tr w14:paraId="7692F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91" w:type="pct"/>
            <w:shd w:val="clear" w:color="auto" w:fill="8DB3E2" w:themeFill="text2" w:themeFillTint="66"/>
            <w:vAlign w:val="center"/>
          </w:tcPr>
          <w:p w14:paraId="1D8FE5AD"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课程类别</w:t>
            </w:r>
          </w:p>
        </w:tc>
        <w:tc>
          <w:tcPr>
            <w:tcW w:w="1069" w:type="pct"/>
            <w:shd w:val="clear" w:color="auto" w:fill="8DB3E2" w:themeFill="text2" w:themeFillTint="66"/>
            <w:vAlign w:val="center"/>
          </w:tcPr>
          <w:p w14:paraId="346ADE83"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选课年级层次</w:t>
            </w:r>
          </w:p>
        </w:tc>
        <w:tc>
          <w:tcPr>
            <w:tcW w:w="1797" w:type="pct"/>
            <w:shd w:val="clear" w:color="auto" w:fill="8DB3E2" w:themeFill="text2" w:themeFillTint="66"/>
            <w:vAlign w:val="center"/>
          </w:tcPr>
          <w:p w14:paraId="02E71811"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需选课学院</w:t>
            </w:r>
          </w:p>
        </w:tc>
        <w:tc>
          <w:tcPr>
            <w:tcW w:w="1341" w:type="pct"/>
            <w:shd w:val="clear" w:color="auto" w:fill="8DB3E2" w:themeFill="text2" w:themeFillTint="66"/>
            <w:vAlign w:val="center"/>
          </w:tcPr>
          <w:p w14:paraId="68ADFB7C"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说明</w:t>
            </w:r>
          </w:p>
        </w:tc>
      </w:tr>
      <w:tr w14:paraId="4FB3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  <w:jc w:val="center"/>
        </w:trPr>
        <w:tc>
          <w:tcPr>
            <w:tcW w:w="791" w:type="pct"/>
            <w:vMerge w:val="restart"/>
            <w:vAlign w:val="center"/>
          </w:tcPr>
          <w:p w14:paraId="2CC7811B">
            <w:pPr>
              <w:jc w:val="center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四</w:t>
            </w:r>
            <w:r>
              <w:rPr>
                <w:rFonts w:hint="eastAsia" w:cs="Times New Roman"/>
                <w:sz w:val="24"/>
                <w:szCs w:val="28"/>
              </w:rPr>
              <w:t>史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课</w:t>
            </w:r>
          </w:p>
          <w:p w14:paraId="7FAC4DE8">
            <w:pPr>
              <w:jc w:val="center"/>
              <w:rPr>
                <w:rFonts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或《中华民族共同体概论》课程</w:t>
            </w:r>
          </w:p>
        </w:tc>
        <w:tc>
          <w:tcPr>
            <w:tcW w:w="1069" w:type="pct"/>
            <w:vAlign w:val="center"/>
          </w:tcPr>
          <w:p w14:paraId="59602E15">
            <w:pPr>
              <w:jc w:val="center"/>
              <w:rPr>
                <w:rFonts w:hint="eastAsia" w:cs="Times New Roman"/>
                <w:sz w:val="24"/>
                <w:szCs w:val="28"/>
              </w:rPr>
            </w:pPr>
          </w:p>
          <w:p w14:paraId="1035C07C">
            <w:pPr>
              <w:jc w:val="center"/>
              <w:rPr>
                <w:rFonts w:hint="eastAsia" w:cs="Times New Roman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 w:cs="Times New Roman"/>
                <w:sz w:val="24"/>
                <w:szCs w:val="28"/>
              </w:rPr>
              <w:t>2</w:t>
            </w:r>
            <w:r>
              <w:rPr>
                <w:rFonts w:cs="Times New Roman"/>
                <w:sz w:val="24"/>
                <w:szCs w:val="28"/>
              </w:rPr>
              <w:t>02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 w:cs="Times New Roman"/>
                <w:sz w:val="24"/>
                <w:szCs w:val="28"/>
              </w:rPr>
              <w:t>级本科</w:t>
            </w:r>
          </w:p>
          <w:p w14:paraId="31F0B7E9">
            <w:pPr>
              <w:jc w:val="center"/>
              <w:rPr>
                <w:rFonts w:hint="eastAsia" w:cs="Times New Roman"/>
                <w:sz w:val="24"/>
                <w:szCs w:val="28"/>
              </w:rPr>
            </w:pPr>
          </w:p>
          <w:p w14:paraId="55E565A3">
            <w:pPr>
              <w:jc w:val="center"/>
              <w:rPr>
                <w:rFonts w:hint="eastAsia" w:cs="Times New Roman"/>
                <w:sz w:val="24"/>
                <w:szCs w:val="28"/>
              </w:rPr>
            </w:pPr>
          </w:p>
        </w:tc>
        <w:tc>
          <w:tcPr>
            <w:tcW w:w="1797" w:type="pct"/>
            <w:vAlign w:val="center"/>
          </w:tcPr>
          <w:p w14:paraId="35F816D5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文学与传媒学院</w:t>
            </w:r>
          </w:p>
          <w:p w14:paraId="4796F415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化学化工学院</w:t>
            </w:r>
          </w:p>
          <w:p w14:paraId="5EDA86D3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外国语学院</w:t>
            </w:r>
          </w:p>
          <w:p w14:paraId="259F0CF1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旅游学院</w:t>
            </w:r>
          </w:p>
          <w:p w14:paraId="08E607CD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体育学院</w:t>
            </w:r>
          </w:p>
          <w:p w14:paraId="0512370E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艺术学院</w:t>
            </w:r>
          </w:p>
          <w:p w14:paraId="03BCC0E8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教师教育学院</w:t>
            </w:r>
          </w:p>
          <w:p w14:paraId="15649BA4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生物与酿酒工程学院</w:t>
            </w:r>
          </w:p>
          <w:p w14:paraId="4232E1D8">
            <w:pPr>
              <w:jc w:val="left"/>
              <w:rPr>
                <w:rFonts w:hint="default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马克思主义学院</w:t>
            </w:r>
          </w:p>
        </w:tc>
        <w:tc>
          <w:tcPr>
            <w:tcW w:w="1341" w:type="pct"/>
            <w:vAlign w:val="center"/>
          </w:tcPr>
          <w:p w14:paraId="0B3263F0">
            <w:pPr>
              <w:spacing w:line="360" w:lineRule="auto"/>
              <w:rPr>
                <w:rFonts w:ascii="宋体" w:hAnsi="宋体" w:eastAsia="宋体" w:cs="Times New Roman"/>
                <w:b/>
                <w:bCs/>
                <w:sz w:val="24"/>
                <w:szCs w:val="28"/>
              </w:rPr>
            </w:pPr>
            <w:r>
              <w:rPr>
                <w:rFonts w:ascii="宋体" w:hAnsi="宋体" w:eastAsia="宋体" w:cs="Times New Roman"/>
                <w:b/>
                <w:bCs/>
                <w:sz w:val="24"/>
                <w:szCs w:val="28"/>
              </w:rPr>
              <w:t>202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8"/>
                <w:lang w:val="en-US" w:eastAsia="zh-CN"/>
              </w:rPr>
              <w:t>5</w:t>
            </w:r>
            <w:r>
              <w:rPr>
                <w:rFonts w:ascii="宋体" w:hAnsi="宋体" w:eastAsia="宋体" w:cs="Times New Roman"/>
                <w:b/>
                <w:bCs/>
                <w:sz w:val="24"/>
                <w:szCs w:val="28"/>
              </w:rPr>
              <w:t>-202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8"/>
                <w:lang w:val="en-US" w:eastAsia="zh-CN"/>
              </w:rPr>
              <w:t>6</w:t>
            </w:r>
            <w:r>
              <w:rPr>
                <w:rFonts w:ascii="宋体" w:hAnsi="宋体" w:eastAsia="宋体" w:cs="Times New Roman"/>
                <w:b/>
                <w:bCs/>
                <w:sz w:val="24"/>
                <w:szCs w:val="28"/>
              </w:rPr>
              <w:t>-1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8"/>
              </w:rPr>
              <w:t>整个学期在外实习的学生本次不需选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8"/>
                <w:lang w:val="en-US" w:eastAsia="zh-CN"/>
              </w:rPr>
              <w:t>此模块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8"/>
              </w:rPr>
              <w:t>。</w:t>
            </w:r>
          </w:p>
        </w:tc>
      </w:tr>
      <w:tr w14:paraId="66E9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  <w:jc w:val="center"/>
        </w:trPr>
        <w:tc>
          <w:tcPr>
            <w:tcW w:w="791" w:type="pct"/>
            <w:vMerge w:val="continue"/>
            <w:vAlign w:val="center"/>
          </w:tcPr>
          <w:p w14:paraId="1EEDA113">
            <w:pPr>
              <w:jc w:val="center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</w:p>
        </w:tc>
        <w:tc>
          <w:tcPr>
            <w:tcW w:w="1069" w:type="pct"/>
            <w:vAlign w:val="center"/>
          </w:tcPr>
          <w:p w14:paraId="5D8FA1A8">
            <w:pPr>
              <w:jc w:val="center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2</w:t>
            </w:r>
            <w:r>
              <w:rPr>
                <w:rFonts w:cs="Times New Roman"/>
                <w:sz w:val="24"/>
                <w:szCs w:val="28"/>
              </w:rPr>
              <w:t>02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cs="Times New Roman"/>
                <w:sz w:val="24"/>
                <w:szCs w:val="28"/>
              </w:rPr>
              <w:t>级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专升本</w:t>
            </w:r>
          </w:p>
        </w:tc>
        <w:tc>
          <w:tcPr>
            <w:tcW w:w="1797" w:type="pct"/>
            <w:vAlign w:val="center"/>
          </w:tcPr>
          <w:p w14:paraId="4E13EE43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文学与传媒学院</w:t>
            </w:r>
          </w:p>
          <w:p w14:paraId="4546BAC6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外国语学院</w:t>
            </w:r>
          </w:p>
          <w:p w14:paraId="45F0190C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数学与统计学院</w:t>
            </w:r>
          </w:p>
          <w:p w14:paraId="4BF5DA94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信息科学技术学院</w:t>
            </w:r>
          </w:p>
          <w:p w14:paraId="480DD3B1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化学化工学院</w:t>
            </w:r>
          </w:p>
          <w:p w14:paraId="4D1E5F82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物理与电子工程学院</w:t>
            </w:r>
          </w:p>
          <w:p w14:paraId="7C34A211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旅游学院</w:t>
            </w:r>
          </w:p>
          <w:p w14:paraId="76175B4F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生物与酿酒工程学院</w:t>
            </w:r>
          </w:p>
          <w:p w14:paraId="4E923DE1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艺术学院</w:t>
            </w:r>
          </w:p>
          <w:p w14:paraId="55660A2D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教师教育学院</w:t>
            </w:r>
          </w:p>
          <w:p w14:paraId="74352BDA">
            <w:pPr>
              <w:jc w:val="left"/>
              <w:rPr>
                <w:rFonts w:hint="default" w:ascii="宋体" w:hAnsi="宋体" w:eastAsia="宋体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机械工程学院</w:t>
            </w:r>
          </w:p>
          <w:p w14:paraId="5FC1C4DE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土木与建筑工程学院</w:t>
            </w:r>
          </w:p>
          <w:p w14:paraId="69EDB35F">
            <w:pPr>
              <w:jc w:val="left"/>
              <w:rPr>
                <w:rFonts w:hint="eastAsia" w:ascii="宋体" w:hAnsi="宋体" w:eastAsia="宋体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  <w:lang w:val="en-US" w:eastAsia="zh-CN"/>
              </w:rPr>
              <w:t>商</w:t>
            </w: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学院</w:t>
            </w:r>
          </w:p>
          <w:p w14:paraId="3A52F5FE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shd w:val="clear" w:fill="F5F5F5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8"/>
              </w:rPr>
              <w:t>数字经济学院</w:t>
            </w:r>
          </w:p>
        </w:tc>
        <w:tc>
          <w:tcPr>
            <w:tcW w:w="1341" w:type="pct"/>
            <w:vAlign w:val="center"/>
          </w:tcPr>
          <w:p w14:paraId="0577C778">
            <w:pPr>
              <w:spacing w:line="360" w:lineRule="auto"/>
              <w:rPr>
                <w:rFonts w:ascii="宋体" w:hAnsi="宋体" w:eastAsia="宋体" w:cs="Times New Roman"/>
                <w:b/>
                <w:bCs/>
                <w:sz w:val="24"/>
                <w:szCs w:val="28"/>
              </w:rPr>
            </w:pPr>
          </w:p>
        </w:tc>
      </w:tr>
      <w:tr w14:paraId="20883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  <w:jc w:val="center"/>
        </w:trPr>
        <w:tc>
          <w:tcPr>
            <w:tcW w:w="791" w:type="pct"/>
            <w:vMerge w:val="restart"/>
            <w:vAlign w:val="center"/>
          </w:tcPr>
          <w:p w14:paraId="7B3B8390">
            <w:pPr>
              <w:jc w:val="center"/>
              <w:rPr>
                <w:rFonts w:hint="eastAsia" w:cs="Times New Roman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美育课</w:t>
            </w:r>
          </w:p>
        </w:tc>
        <w:tc>
          <w:tcPr>
            <w:tcW w:w="1069" w:type="pct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35331E8E">
            <w:pPr>
              <w:jc w:val="center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/>
                <w:sz w:val="24"/>
                <w:szCs w:val="28"/>
              </w:rPr>
              <w:t>202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cs="Times New Roman"/>
                <w:sz w:val="24"/>
                <w:szCs w:val="28"/>
              </w:rPr>
              <w:t>级本科</w:t>
            </w:r>
          </w:p>
        </w:tc>
        <w:tc>
          <w:tcPr>
            <w:tcW w:w="1797" w:type="pct"/>
            <w:vAlign w:val="center"/>
          </w:tcPr>
          <w:p w14:paraId="753C290B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马克思主义学院</w:t>
            </w:r>
          </w:p>
          <w:p w14:paraId="18C3BFF7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数学与统计学院</w:t>
            </w:r>
          </w:p>
          <w:p w14:paraId="4FEB6A1F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信息科学技术学院</w:t>
            </w:r>
          </w:p>
          <w:p w14:paraId="6A207877">
            <w:pPr>
              <w:jc w:val="left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物理与电子工程学院</w:t>
            </w:r>
          </w:p>
          <w:p w14:paraId="39989ADE">
            <w:pPr>
              <w:jc w:val="left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外国语学院</w:t>
            </w:r>
          </w:p>
          <w:p w14:paraId="22D5AFCE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化学化工学院</w:t>
            </w:r>
          </w:p>
          <w:p w14:paraId="7BE68F08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体育学院</w:t>
            </w:r>
          </w:p>
          <w:p w14:paraId="3232038E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生物与酿酒工程学院</w:t>
            </w:r>
          </w:p>
          <w:p w14:paraId="600DBE3B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机械工程学院</w:t>
            </w:r>
          </w:p>
          <w:p w14:paraId="43688E80">
            <w:pPr>
              <w:jc w:val="left"/>
              <w:rPr>
                <w:rFonts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土木与建筑工程学院</w:t>
            </w:r>
          </w:p>
        </w:tc>
        <w:tc>
          <w:tcPr>
            <w:tcW w:w="1341" w:type="pct"/>
            <w:vAlign w:val="center"/>
          </w:tcPr>
          <w:p w14:paraId="42F1837B">
            <w:pPr>
              <w:jc w:val="left"/>
              <w:rPr>
                <w:rFonts w:cs="Times New Roman"/>
                <w:sz w:val="24"/>
                <w:szCs w:val="28"/>
              </w:rPr>
            </w:pPr>
          </w:p>
        </w:tc>
      </w:tr>
      <w:tr w14:paraId="47177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  <w:jc w:val="center"/>
        </w:trPr>
        <w:tc>
          <w:tcPr>
            <w:tcW w:w="791" w:type="pct"/>
            <w:vMerge w:val="continue"/>
            <w:vAlign w:val="center"/>
          </w:tcPr>
          <w:p w14:paraId="0912BAF3">
            <w:pPr>
              <w:jc w:val="center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069" w:type="pct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2E9AB72C">
            <w:pPr>
              <w:jc w:val="center"/>
              <w:rPr>
                <w:rFonts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2</w:t>
            </w:r>
            <w:r>
              <w:rPr>
                <w:rFonts w:cs="Times New Roman"/>
                <w:sz w:val="24"/>
                <w:szCs w:val="28"/>
              </w:rPr>
              <w:t>02</w:t>
            </w: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cs="Times New Roman"/>
                <w:sz w:val="24"/>
                <w:szCs w:val="28"/>
              </w:rPr>
              <w:t>级专科</w:t>
            </w:r>
          </w:p>
        </w:tc>
        <w:tc>
          <w:tcPr>
            <w:tcW w:w="1797" w:type="pct"/>
            <w:tcBorders>
              <w:bottom w:val="single" w:color="auto" w:sz="4" w:space="0"/>
            </w:tcBorders>
            <w:vAlign w:val="center"/>
          </w:tcPr>
          <w:p w14:paraId="2F636CB2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数学与统计学院</w:t>
            </w:r>
          </w:p>
          <w:p w14:paraId="1E9F61F1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信息科学技术学院</w:t>
            </w:r>
          </w:p>
          <w:p w14:paraId="07FF60CA">
            <w:pPr>
              <w:jc w:val="left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物理与电子工程学院</w:t>
            </w:r>
          </w:p>
          <w:p w14:paraId="579D939D">
            <w:pPr>
              <w:jc w:val="left"/>
              <w:rPr>
                <w:rFonts w:hint="eastAsia" w:cs="Times New Roman"/>
                <w:sz w:val="24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lang w:val="en-US" w:eastAsia="zh-CN"/>
              </w:rPr>
              <w:t>外国语学院</w:t>
            </w:r>
          </w:p>
          <w:p w14:paraId="05C3AF51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化学化工学院</w:t>
            </w:r>
          </w:p>
          <w:p w14:paraId="25A312FC">
            <w:pPr>
              <w:jc w:val="left"/>
              <w:rPr>
                <w:rFonts w:hint="eastAsia"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机械工程学院</w:t>
            </w:r>
          </w:p>
          <w:p w14:paraId="04F7B4CC">
            <w:pPr>
              <w:jc w:val="left"/>
              <w:rPr>
                <w:rFonts w:cs="Times New Roman"/>
                <w:sz w:val="24"/>
                <w:szCs w:val="28"/>
              </w:rPr>
            </w:pPr>
            <w:r>
              <w:rPr>
                <w:rFonts w:hint="eastAsia" w:cs="Times New Roman"/>
                <w:sz w:val="24"/>
                <w:szCs w:val="28"/>
              </w:rPr>
              <w:t>土木与建筑工程学院</w:t>
            </w:r>
          </w:p>
        </w:tc>
        <w:tc>
          <w:tcPr>
            <w:tcW w:w="1341" w:type="pct"/>
            <w:tcBorders>
              <w:bottom w:val="single" w:color="auto" w:sz="4" w:space="0"/>
            </w:tcBorders>
            <w:vAlign w:val="center"/>
          </w:tcPr>
          <w:p w14:paraId="2C43FB96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14:paraId="12BFEB70">
      <w:pPr>
        <w:snapToGrid w:val="0"/>
        <w:spacing w:line="360" w:lineRule="auto"/>
        <w:jc w:val="left"/>
        <w:rPr>
          <w:rFonts w:hint="eastAsia" w:ascii="黑体" w:hAnsi="黑体" w:eastAsia="黑体" w:cs="Times New Roman"/>
          <w:b/>
          <w:sz w:val="32"/>
          <w:szCs w:val="32"/>
        </w:rPr>
      </w:pPr>
    </w:p>
    <w:p w14:paraId="7D42F24C">
      <w:pPr>
        <w:snapToGrid w:val="0"/>
        <w:spacing w:line="360" w:lineRule="auto"/>
        <w:ind w:left="147" w:leftChars="70" w:firstLine="473" w:firstLineChars="148"/>
        <w:jc w:val="left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二、选课要求</w:t>
      </w:r>
    </w:p>
    <w:p w14:paraId="3EAF6CCB">
      <w:pPr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在已开设的线下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sz w:val="32"/>
          <w:szCs w:val="32"/>
        </w:rPr>
        <w:t>类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、美育类课程中，根据个人课程表空闲时间段限选1门课程修读。</w:t>
      </w:r>
    </w:p>
    <w:p w14:paraId="43118C99">
      <w:pPr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其他</w:t>
      </w:r>
      <w:r>
        <w:rPr>
          <w:rFonts w:hint="eastAsia" w:ascii="仿宋_GB2312" w:hAnsi="宋体" w:eastAsia="仿宋_GB2312" w:cs="Times New Roman"/>
          <w:sz w:val="32"/>
          <w:szCs w:val="32"/>
        </w:rPr>
        <w:t>选课要求和注意事项与《202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学年第一学期选课通知》中相同。</w:t>
      </w:r>
    </w:p>
    <w:p w14:paraId="053B25BF">
      <w:pPr>
        <w:spacing w:line="360" w:lineRule="auto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</w:p>
    <w:p w14:paraId="15495162">
      <w:pPr>
        <w:spacing w:line="360" w:lineRule="auto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附：2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学期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类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课程课表（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任选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一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门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）</w:t>
      </w:r>
    </w:p>
    <w:tbl>
      <w:tblPr>
        <w:tblStyle w:val="7"/>
        <w:tblW w:w="943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859"/>
        <w:gridCol w:w="734"/>
        <w:gridCol w:w="1776"/>
        <w:gridCol w:w="782"/>
        <w:gridCol w:w="1481"/>
        <w:gridCol w:w="1718"/>
      </w:tblGrid>
      <w:tr w14:paraId="0D5C9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A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E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上课班级代码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4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周次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B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节次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上课地点</w:t>
            </w:r>
          </w:p>
        </w:tc>
      </w:tr>
      <w:tr w14:paraId="40F6D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845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8BC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改革开放史</w:t>
            </w:r>
          </w:p>
        </w:tc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1B5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本科限选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E7F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18DC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D09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C70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2号综合楼A2011</w:t>
            </w:r>
          </w:p>
        </w:tc>
      </w:tr>
      <w:tr w14:paraId="16A97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3456B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7244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FB0E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BFE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0BA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871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9B35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2号综合楼A2011</w:t>
            </w:r>
          </w:p>
        </w:tc>
      </w:tr>
      <w:tr w14:paraId="38C6E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5C2B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08C31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9918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C0C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2FA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1A8E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AA6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</w:t>
            </w:r>
          </w:p>
        </w:tc>
      </w:tr>
      <w:tr w14:paraId="707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35C59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5544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DFE0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2A67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753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3E3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F612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</w:t>
            </w:r>
          </w:p>
        </w:tc>
      </w:tr>
      <w:tr w14:paraId="1E1C7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B3DF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4D22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9425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5E8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D9F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CD7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83E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</w:t>
            </w:r>
          </w:p>
        </w:tc>
      </w:tr>
      <w:tr w14:paraId="4DE91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EB44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D86E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9DE2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896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B0F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F3A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A48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</w:t>
            </w:r>
          </w:p>
        </w:tc>
      </w:tr>
      <w:tr w14:paraId="66270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A33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4DE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新中国史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91C3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ED6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625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27E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BA7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02235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94FF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C435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102A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F7A3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8EB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30D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AE3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09D26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8A9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F88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社会主义发展史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AB6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BE6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89BF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944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A1EF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2号综合楼A3019</w:t>
            </w:r>
          </w:p>
        </w:tc>
      </w:tr>
      <w:tr w14:paraId="0EB8F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84F0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A9050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6C60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1BF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4BD3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A93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A87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2号综合楼A3019</w:t>
            </w:r>
          </w:p>
        </w:tc>
      </w:tr>
      <w:tr w14:paraId="49DA6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3AA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200310016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842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中国共产党历史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180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043F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B33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E0F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D9A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2号综合楼A1010</w:t>
            </w:r>
          </w:p>
        </w:tc>
      </w:tr>
      <w:tr w14:paraId="60908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FAB7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7B7C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979F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0EF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D96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D71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CE3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2号综合楼A1010</w:t>
            </w:r>
          </w:p>
        </w:tc>
      </w:tr>
      <w:tr w14:paraId="731BB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A032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9905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3F5B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F39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7C4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067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142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</w:t>
            </w:r>
          </w:p>
        </w:tc>
      </w:tr>
      <w:tr w14:paraId="15D5C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8491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610AE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3CFF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CCB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8FF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BFFD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EC2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</w:t>
            </w:r>
          </w:p>
        </w:tc>
      </w:tr>
      <w:tr w14:paraId="0BBB9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281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22A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中华民族共同体概论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178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2998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A5E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30F5D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2D2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1号综合楼A2008</w:t>
            </w:r>
          </w:p>
        </w:tc>
      </w:tr>
      <w:tr w14:paraId="2BEA0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15671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5696D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BC7C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751A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C74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071E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CE6F1"/>
            <w:noWrap/>
            <w:vAlign w:val="center"/>
          </w:tcPr>
          <w:p w14:paraId="49F7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1号综合楼A2011</w:t>
            </w:r>
          </w:p>
        </w:tc>
      </w:tr>
      <w:tr w14:paraId="1FE9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710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200310006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208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中国共产党历史</w:t>
            </w:r>
          </w:p>
        </w:tc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897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专升本限选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D54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DFE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F201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FBD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</w:t>
            </w:r>
          </w:p>
        </w:tc>
      </w:tr>
      <w:tr w14:paraId="57896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991B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275A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B466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C1A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25D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605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100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</w:t>
            </w:r>
          </w:p>
        </w:tc>
      </w:tr>
      <w:tr w14:paraId="170E3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BC10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7747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73B3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3AA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6FEE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90D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B30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</w:t>
            </w:r>
          </w:p>
        </w:tc>
      </w:tr>
      <w:tr w14:paraId="618CE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885D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D59B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C0CB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D26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875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F94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78D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2号综合楼A4010</w:t>
            </w:r>
          </w:p>
        </w:tc>
      </w:tr>
      <w:tr w14:paraId="6936F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983F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C315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C5470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2246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D71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29B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FBC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2号综合楼A4010</w:t>
            </w:r>
          </w:p>
        </w:tc>
      </w:tr>
      <w:tr w14:paraId="6AD65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E6CF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9A2B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217D5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886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795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29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024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2号综合楼A4010</w:t>
            </w:r>
          </w:p>
        </w:tc>
      </w:tr>
      <w:tr w14:paraId="7B704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03050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C6D7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8509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D8E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E70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444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B40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</w:t>
            </w:r>
          </w:p>
        </w:tc>
      </w:tr>
      <w:tr w14:paraId="63728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78F1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8577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94D4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1C2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A12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F69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13EB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</w:t>
            </w:r>
          </w:p>
        </w:tc>
      </w:tr>
      <w:tr w14:paraId="6C33F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785E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F02A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790C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3BE6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2021117-009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C01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822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5622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2号综合楼A1006</w:t>
            </w:r>
          </w:p>
        </w:tc>
      </w:tr>
      <w:tr w14:paraId="7BBCC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38D0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76E9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390A8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CE9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D0A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ED7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E33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2号综合楼A1006</w:t>
            </w:r>
          </w:p>
        </w:tc>
      </w:tr>
      <w:tr w14:paraId="4C583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B695C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E464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30996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9F4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2021117-011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DCD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AC1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9E0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</w:t>
            </w:r>
          </w:p>
        </w:tc>
      </w:tr>
      <w:tr w14:paraId="20AFE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02AB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200310007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D83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改革开放史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1F0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78A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A20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F323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EC5E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1号综合楼A2011</w:t>
            </w:r>
          </w:p>
        </w:tc>
      </w:tr>
      <w:tr w14:paraId="3F79E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67F5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F99C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0790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9EC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BBA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E0F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2FB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2号综合楼A1006</w:t>
            </w:r>
          </w:p>
        </w:tc>
      </w:tr>
      <w:tr w14:paraId="0AC1C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4BFA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95AD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F588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A70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0BB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6AB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D7A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2号综合楼A1010</w:t>
            </w:r>
          </w:p>
        </w:tc>
      </w:tr>
      <w:tr w14:paraId="1A04E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9DCB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2C90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0234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499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F3BF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3E7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514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</w:t>
            </w:r>
          </w:p>
        </w:tc>
      </w:tr>
      <w:tr w14:paraId="5461A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A46F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6B8D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C4F4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0493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6C2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AB1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BC5E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</w:t>
            </w:r>
          </w:p>
        </w:tc>
      </w:tr>
      <w:tr w14:paraId="7C772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02F4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F8FA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C1B4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A28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13E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E29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2D6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76702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5718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EF53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8C18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6CF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2021118-007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DF7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F33D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D2B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6562B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0274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200310008</w:t>
            </w:r>
          </w:p>
        </w:tc>
        <w:tc>
          <w:tcPr>
            <w:tcW w:w="1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673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新中国史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0AF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1BDC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2021119-001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FD2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0B2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7DB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</w:t>
            </w:r>
          </w:p>
        </w:tc>
      </w:tr>
      <w:tr w14:paraId="06BB8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87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0EA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200310009</w:t>
            </w:r>
          </w:p>
        </w:tc>
        <w:tc>
          <w:tcPr>
            <w:tcW w:w="1859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8F32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社会主义发展史</w:t>
            </w:r>
          </w:p>
        </w:tc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7A6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08B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2021120-001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4A7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045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4981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2号综合楼A3015</w:t>
            </w:r>
          </w:p>
        </w:tc>
      </w:tr>
      <w:tr w14:paraId="781A2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08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7A263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4AD3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0D941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68CBD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2021120-002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59BF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37EE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DE9D9"/>
            <w:noWrap/>
            <w:vAlign w:val="center"/>
          </w:tcPr>
          <w:p w14:paraId="2A57E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2号综合楼A3015</w:t>
            </w:r>
          </w:p>
        </w:tc>
      </w:tr>
    </w:tbl>
    <w:p w14:paraId="59732ACC">
      <w:pPr>
        <w:rPr>
          <w:rFonts w:ascii="仿宋_GB2312" w:hAnsi="宋体" w:eastAsia="仿宋_GB2312" w:cs="Times New Roman"/>
          <w:b/>
          <w:bCs/>
          <w:sz w:val="24"/>
          <w:szCs w:val="24"/>
        </w:rPr>
      </w:pPr>
    </w:p>
    <w:p w14:paraId="5F308441">
      <w:pPr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附：2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学期美育类课程课表（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选一）</w:t>
      </w:r>
    </w:p>
    <w:tbl>
      <w:tblPr>
        <w:tblStyle w:val="7"/>
        <w:tblW w:w="935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858"/>
        <w:gridCol w:w="1386"/>
        <w:gridCol w:w="1400"/>
        <w:gridCol w:w="1510"/>
        <w:gridCol w:w="2121"/>
      </w:tblGrid>
      <w:tr w14:paraId="2BA2C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4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D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上课班级代码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5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周次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节次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10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上课地点</w:t>
            </w:r>
          </w:p>
        </w:tc>
      </w:tr>
      <w:tr w14:paraId="3BC81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C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100910007</w:t>
            </w:r>
          </w:p>
        </w:tc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2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3F0C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（音乐鉴赏）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2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A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EA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1号综合楼A2016</w:t>
            </w:r>
          </w:p>
        </w:tc>
      </w:tr>
      <w:tr w14:paraId="65DA1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9F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90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A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E5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E9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1号综合楼A2016</w:t>
            </w:r>
          </w:p>
        </w:tc>
      </w:tr>
      <w:tr w14:paraId="4BC37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D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1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0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24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C3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</w:t>
            </w:r>
          </w:p>
        </w:tc>
      </w:tr>
      <w:tr w14:paraId="6DE50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78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26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C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</w:t>
            </w:r>
          </w:p>
        </w:tc>
      </w:tr>
      <w:tr w14:paraId="1C8F2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03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9F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8F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2号综合楼A3002</w:t>
            </w:r>
          </w:p>
        </w:tc>
      </w:tr>
      <w:tr w14:paraId="44B83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9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100910006</w:t>
            </w:r>
          </w:p>
        </w:tc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757F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（艺术导论）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1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A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1号综合楼A4012</w:t>
            </w:r>
          </w:p>
        </w:tc>
      </w:tr>
      <w:tr w14:paraId="7977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7C6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2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3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1号综合楼A4003</w:t>
            </w:r>
          </w:p>
        </w:tc>
      </w:tr>
      <w:tr w14:paraId="6FBDC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7F0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5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D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6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75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文科A楼2013</w:t>
            </w:r>
          </w:p>
        </w:tc>
      </w:tr>
      <w:tr w14:paraId="2B342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5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100910001</w:t>
            </w:r>
          </w:p>
        </w:tc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21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49A0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（美术鉴赏）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A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3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9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1号综合楼A2008</w:t>
            </w:r>
          </w:p>
        </w:tc>
      </w:tr>
      <w:tr w14:paraId="39513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6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8A2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F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7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1号综合楼A3003</w:t>
            </w:r>
          </w:p>
        </w:tc>
      </w:tr>
      <w:tr w14:paraId="63319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9C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1AB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9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2号综合楼A2010</w:t>
            </w:r>
          </w:p>
        </w:tc>
      </w:tr>
      <w:tr w14:paraId="07856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6B0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F7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B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F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9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2号综合楼A2006</w:t>
            </w:r>
          </w:p>
        </w:tc>
      </w:tr>
      <w:tr w14:paraId="74B13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A88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27A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F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2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2号综合楼A2006</w:t>
            </w:r>
          </w:p>
        </w:tc>
      </w:tr>
      <w:tr w14:paraId="7173B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1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100910008</w:t>
            </w:r>
          </w:p>
        </w:tc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1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4618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（影视鉴赏）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2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2号综合楼A4002</w:t>
            </w:r>
          </w:p>
        </w:tc>
      </w:tr>
      <w:tr w14:paraId="0CD57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83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AEE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2F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2号综合楼A4002</w:t>
            </w:r>
          </w:p>
        </w:tc>
      </w:tr>
      <w:tr w14:paraId="3CFFD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D1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3C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0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1号综合楼A2008</w:t>
            </w:r>
          </w:p>
        </w:tc>
      </w:tr>
      <w:tr w14:paraId="1A0DF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E96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5B4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BE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8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09037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15E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0A5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7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7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1号综合楼A4012</w:t>
            </w:r>
          </w:p>
        </w:tc>
      </w:tr>
      <w:tr w14:paraId="2F5F5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02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F48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7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006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A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文科A楼1013</w:t>
            </w:r>
          </w:p>
        </w:tc>
      </w:tr>
      <w:tr w14:paraId="5BD6D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9C4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9D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007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C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2号综合楼A3007</w:t>
            </w:r>
          </w:p>
        </w:tc>
      </w:tr>
      <w:tr w14:paraId="44CA7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1D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D83C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8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008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27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2号综合楼A3010</w:t>
            </w:r>
          </w:p>
        </w:tc>
      </w:tr>
      <w:tr w14:paraId="03BBD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D84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40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D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009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C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</w:t>
            </w:r>
          </w:p>
        </w:tc>
      </w:tr>
      <w:tr w14:paraId="307EA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9ED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C7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28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E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8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</w:t>
            </w:r>
          </w:p>
        </w:tc>
      </w:tr>
      <w:tr w14:paraId="13DB4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E0E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E10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E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D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9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A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1号综合楼A4012</w:t>
            </w:r>
          </w:p>
        </w:tc>
      </w:tr>
      <w:tr w14:paraId="66197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22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43E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3C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55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2号综合楼A3007</w:t>
            </w:r>
          </w:p>
        </w:tc>
      </w:tr>
      <w:tr w14:paraId="00C6F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CFA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69EE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B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5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2号综合楼A3011</w:t>
            </w:r>
          </w:p>
        </w:tc>
      </w:tr>
      <w:tr w14:paraId="228A5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208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33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C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E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</w:t>
            </w:r>
          </w:p>
        </w:tc>
      </w:tr>
      <w:tr w14:paraId="6ACB8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FB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8A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3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6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5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</w:t>
            </w:r>
          </w:p>
        </w:tc>
      </w:tr>
      <w:tr w14:paraId="2D0A9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B2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0A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9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016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7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</w:t>
            </w:r>
          </w:p>
        </w:tc>
      </w:tr>
      <w:tr w14:paraId="7948F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185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B5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017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0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72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2号综合楼A3011</w:t>
            </w:r>
          </w:p>
        </w:tc>
      </w:tr>
      <w:tr w14:paraId="3B0BF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BC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100910004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0FEE4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（戏剧鉴赏）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4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E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0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2号综合楼A3015</w:t>
            </w:r>
          </w:p>
        </w:tc>
      </w:tr>
      <w:tr w14:paraId="03898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B5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100910002</w:t>
            </w:r>
          </w:p>
        </w:tc>
        <w:tc>
          <w:tcPr>
            <w:tcW w:w="1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675A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（书法鉴赏）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1号综合楼A2011</w:t>
            </w:r>
          </w:p>
        </w:tc>
      </w:tr>
      <w:tr w14:paraId="15F6A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60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100910005</w:t>
            </w:r>
          </w:p>
        </w:tc>
        <w:tc>
          <w:tcPr>
            <w:tcW w:w="18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8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</w:t>
            </w:r>
          </w:p>
          <w:p w14:paraId="13A81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（戏曲鉴赏）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6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C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</w:t>
            </w:r>
          </w:p>
        </w:tc>
      </w:tr>
      <w:tr w14:paraId="33868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51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E5B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3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F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</w:t>
            </w:r>
          </w:p>
        </w:tc>
      </w:tr>
      <w:tr w14:paraId="561C4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DE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C4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B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B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2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</w:t>
            </w:r>
          </w:p>
        </w:tc>
      </w:tr>
      <w:tr w14:paraId="3E256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13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3A4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7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1号综合楼A3003</w:t>
            </w:r>
          </w:p>
        </w:tc>
      </w:tr>
      <w:tr w14:paraId="39D88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20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B6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3F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5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1号综合楼A3003</w:t>
            </w:r>
          </w:p>
        </w:tc>
      </w:tr>
      <w:tr w14:paraId="10101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FC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22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4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006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8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四[9-10节]</w:t>
            </w:r>
          </w:p>
        </w:tc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D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</w:t>
            </w:r>
          </w:p>
        </w:tc>
      </w:tr>
    </w:tbl>
    <w:p w14:paraId="55F85F88">
      <w:pPr>
        <w:spacing w:line="200" w:lineRule="atLeast"/>
        <w:rPr>
          <w:rFonts w:ascii="仿宋_GB2312" w:hAnsi="宋体" w:eastAsia="仿宋_GB2312" w:cs="Times New Roman"/>
          <w:sz w:val="15"/>
          <w:szCs w:val="15"/>
        </w:rPr>
      </w:pPr>
    </w:p>
    <w:sectPr>
      <w:pgSz w:w="11906" w:h="16838"/>
      <w:pgMar w:top="567" w:right="1332" w:bottom="567" w:left="1332" w:header="454" w:footer="45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AA3151-6E2E-461C-A36F-A2281174A8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0F0DAE0-3B11-4C2B-A87C-60AD5ED3861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CEB7111-C355-4C27-936B-44E15216DF0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39D49CB5-BAFD-446A-9560-690C19C74F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C5B"/>
    <w:rsid w:val="00076A03"/>
    <w:rsid w:val="00091F81"/>
    <w:rsid w:val="000A2CEC"/>
    <w:rsid w:val="000A72F7"/>
    <w:rsid w:val="000F290B"/>
    <w:rsid w:val="001124DC"/>
    <w:rsid w:val="00130C95"/>
    <w:rsid w:val="00135A61"/>
    <w:rsid w:val="0015141A"/>
    <w:rsid w:val="001713D7"/>
    <w:rsid w:val="00197D80"/>
    <w:rsid w:val="001A498C"/>
    <w:rsid w:val="001A703E"/>
    <w:rsid w:val="0021484A"/>
    <w:rsid w:val="00243C5B"/>
    <w:rsid w:val="00262D82"/>
    <w:rsid w:val="00273F52"/>
    <w:rsid w:val="002768DD"/>
    <w:rsid w:val="00294904"/>
    <w:rsid w:val="00295853"/>
    <w:rsid w:val="002A6E43"/>
    <w:rsid w:val="002B69EF"/>
    <w:rsid w:val="002D3769"/>
    <w:rsid w:val="0030170A"/>
    <w:rsid w:val="003021B9"/>
    <w:rsid w:val="003572EE"/>
    <w:rsid w:val="00365233"/>
    <w:rsid w:val="0036795B"/>
    <w:rsid w:val="003B7B86"/>
    <w:rsid w:val="003D1794"/>
    <w:rsid w:val="003E16EB"/>
    <w:rsid w:val="003F42E7"/>
    <w:rsid w:val="00400183"/>
    <w:rsid w:val="004135C9"/>
    <w:rsid w:val="004153B1"/>
    <w:rsid w:val="004166B2"/>
    <w:rsid w:val="00477E5B"/>
    <w:rsid w:val="004D71EA"/>
    <w:rsid w:val="004E0178"/>
    <w:rsid w:val="005460F3"/>
    <w:rsid w:val="00575231"/>
    <w:rsid w:val="00581F3A"/>
    <w:rsid w:val="005B3D81"/>
    <w:rsid w:val="005D759D"/>
    <w:rsid w:val="00625EB0"/>
    <w:rsid w:val="00672843"/>
    <w:rsid w:val="0068013B"/>
    <w:rsid w:val="006C4FC4"/>
    <w:rsid w:val="006D5B90"/>
    <w:rsid w:val="006E2DD2"/>
    <w:rsid w:val="00713B7C"/>
    <w:rsid w:val="0073082A"/>
    <w:rsid w:val="007727BC"/>
    <w:rsid w:val="00787D04"/>
    <w:rsid w:val="007A2C7D"/>
    <w:rsid w:val="007E57BA"/>
    <w:rsid w:val="007F1B19"/>
    <w:rsid w:val="00801CC3"/>
    <w:rsid w:val="00813366"/>
    <w:rsid w:val="00815727"/>
    <w:rsid w:val="008233E3"/>
    <w:rsid w:val="0088435C"/>
    <w:rsid w:val="008D5D4D"/>
    <w:rsid w:val="00937B73"/>
    <w:rsid w:val="0095777F"/>
    <w:rsid w:val="00961013"/>
    <w:rsid w:val="00976099"/>
    <w:rsid w:val="009A6C7F"/>
    <w:rsid w:val="009B5F01"/>
    <w:rsid w:val="009E4470"/>
    <w:rsid w:val="00A042BE"/>
    <w:rsid w:val="00A215EE"/>
    <w:rsid w:val="00A66B99"/>
    <w:rsid w:val="00A82A2B"/>
    <w:rsid w:val="00AB5718"/>
    <w:rsid w:val="00AC3160"/>
    <w:rsid w:val="00AE2AFE"/>
    <w:rsid w:val="00AF2861"/>
    <w:rsid w:val="00B22B1A"/>
    <w:rsid w:val="00B54F33"/>
    <w:rsid w:val="00B83410"/>
    <w:rsid w:val="00BB7663"/>
    <w:rsid w:val="00BE1A2D"/>
    <w:rsid w:val="00C30D2C"/>
    <w:rsid w:val="00C337C3"/>
    <w:rsid w:val="00C36526"/>
    <w:rsid w:val="00C63243"/>
    <w:rsid w:val="00CA0E2F"/>
    <w:rsid w:val="00CA5E7D"/>
    <w:rsid w:val="00CD15EB"/>
    <w:rsid w:val="00CD1FF2"/>
    <w:rsid w:val="00CD7760"/>
    <w:rsid w:val="00CE2AF4"/>
    <w:rsid w:val="00CE542A"/>
    <w:rsid w:val="00D1437A"/>
    <w:rsid w:val="00D148A4"/>
    <w:rsid w:val="00D241CF"/>
    <w:rsid w:val="00D6166A"/>
    <w:rsid w:val="00D93E59"/>
    <w:rsid w:val="00DB50F9"/>
    <w:rsid w:val="00DB605C"/>
    <w:rsid w:val="00DF335D"/>
    <w:rsid w:val="00E05CE0"/>
    <w:rsid w:val="00E06507"/>
    <w:rsid w:val="00E07926"/>
    <w:rsid w:val="00E32703"/>
    <w:rsid w:val="00E361D3"/>
    <w:rsid w:val="00E5089E"/>
    <w:rsid w:val="00E50948"/>
    <w:rsid w:val="00E80ADF"/>
    <w:rsid w:val="00E97974"/>
    <w:rsid w:val="00EF4D05"/>
    <w:rsid w:val="00EF79B3"/>
    <w:rsid w:val="00F06C89"/>
    <w:rsid w:val="00F334B0"/>
    <w:rsid w:val="00F45DF6"/>
    <w:rsid w:val="00F5121D"/>
    <w:rsid w:val="00F54BFB"/>
    <w:rsid w:val="00F62A8A"/>
    <w:rsid w:val="00F74F95"/>
    <w:rsid w:val="00F77661"/>
    <w:rsid w:val="0CE844A6"/>
    <w:rsid w:val="0D814026"/>
    <w:rsid w:val="0F3F18C5"/>
    <w:rsid w:val="0F8B52B1"/>
    <w:rsid w:val="10083463"/>
    <w:rsid w:val="1D295B40"/>
    <w:rsid w:val="30D4663A"/>
    <w:rsid w:val="32F57539"/>
    <w:rsid w:val="377A0694"/>
    <w:rsid w:val="67473097"/>
    <w:rsid w:val="6BDF70C3"/>
    <w:rsid w:val="6F72490F"/>
    <w:rsid w:val="6FA32AFD"/>
    <w:rsid w:val="776E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ECB68-D9A2-4638-B382-6213ACB16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1738</Words>
  <Characters>3173</Characters>
  <Lines>16</Lines>
  <Paragraphs>4</Paragraphs>
  <TotalTime>3</TotalTime>
  <ScaleCrop>false</ScaleCrop>
  <LinksUpToDate>false</LinksUpToDate>
  <CharactersWithSpaces>3173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2021-06-29T12:56:00Z</dcterms:created>
  <dc:creator>china</dc:creator>
  <cp:lastModifiedBy>彭友倩</cp:lastModifiedBy>
  <dcterms:modified xsi:type="dcterms:W3CDTF">2025-07-25T08:59:42Z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eyJoZGlkIjoiNzcyNDNkMWVjYzNmZjZjMDRiMTMwZTJmMzc0NGQ3YzAiLCJ1c2VySWQiOiI2Njc1MjY0NTAifQ==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356B99DBB2CD4039B1E529FC2B9B29A7_13</vt:lpwstr>
  </property>
</Properties>
</file>