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419CF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F4F00B4">
      <w:pPr>
        <w:snapToGrid w:val="0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第二届全国教材建设奖</w:t>
      </w:r>
    </w:p>
    <w:p w14:paraId="64DABF72">
      <w:pPr>
        <w:snapToGrid w:val="0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全国优秀教材（职业教育与继续教育类）</w:t>
      </w:r>
    </w:p>
    <w:p w14:paraId="36EF7240">
      <w:pPr>
        <w:snapToGrid w:val="0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申报推荐评审表</w:t>
      </w:r>
    </w:p>
    <w:p w14:paraId="1AFEC211">
      <w:pPr>
        <w:spacing w:line="480" w:lineRule="auto"/>
        <w:rPr>
          <w:rFonts w:hint="eastAsia"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 xml:space="preserve">      </w:t>
      </w:r>
    </w:p>
    <w:p w14:paraId="3A67BE39">
      <w:pPr>
        <w:spacing w:line="480" w:lineRule="auto"/>
        <w:ind w:firstLine="900" w:firstLineChars="3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eastAsia="微软雅黑"/>
          <w:sz w:val="30"/>
          <w:szCs w:val="30"/>
        </w:rPr>
        <w:t>教材名称：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</w:t>
      </w:r>
    </w:p>
    <w:p w14:paraId="38F96574">
      <w:pPr>
        <w:spacing w:line="480" w:lineRule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eastAsia="微软雅黑"/>
          <w:sz w:val="30"/>
          <w:szCs w:val="30"/>
        </w:rPr>
        <w:t xml:space="preserve">      </w:t>
      </w:r>
      <w:r>
        <w:rPr>
          <w:rFonts w:eastAsia="微软雅黑"/>
          <w:sz w:val="30"/>
          <w:szCs w:val="30"/>
        </w:rPr>
        <w:t>申报单位：</w:t>
      </w:r>
      <w:r>
        <w:rPr>
          <w:rFonts w:hint="eastAsia" w:eastAsia="微软雅黑"/>
          <w:sz w:val="30"/>
          <w:szCs w:val="30"/>
          <w:u w:val="single"/>
        </w:rPr>
        <w:t xml:space="preserve">                       </w:t>
      </w:r>
      <w:r>
        <w:rPr>
          <w:rFonts w:eastAsia="微软雅黑"/>
          <w:sz w:val="30"/>
          <w:szCs w:val="30"/>
          <w:u w:val="single"/>
        </w:rPr>
        <w:t xml:space="preserve">    </w:t>
      </w:r>
      <w:r>
        <w:rPr>
          <w:rFonts w:hint="eastAsia" w:eastAsia="微软雅黑"/>
          <w:sz w:val="30"/>
          <w:szCs w:val="30"/>
          <w:u w:val="single"/>
        </w:rPr>
        <w:t xml:space="preserve">       </w:t>
      </w:r>
      <w:r>
        <w:rPr>
          <w:rFonts w:eastAsia="微软雅黑"/>
          <w:sz w:val="30"/>
          <w:szCs w:val="30"/>
          <w:u w:val="single"/>
        </w:rPr>
        <w:t xml:space="preserve">    </w:t>
      </w:r>
    </w:p>
    <w:p w14:paraId="52B5D753">
      <w:pPr>
        <w:spacing w:line="480" w:lineRule="auto"/>
        <w:rPr>
          <w:rFonts w:hint="eastAsia"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     </w:t>
      </w:r>
      <w:r>
        <w:rPr>
          <w:rFonts w:eastAsia="微软雅黑"/>
          <w:sz w:val="30"/>
          <w:szCs w:val="30"/>
        </w:rPr>
        <w:t>出版单位：</w:t>
      </w:r>
      <w:r>
        <w:rPr>
          <w:rFonts w:hint="eastAsia" w:eastAsia="微软雅黑"/>
          <w:sz w:val="30"/>
          <w:szCs w:val="30"/>
          <w:u w:val="single"/>
        </w:rPr>
        <w:t xml:space="preserve">                                      </w:t>
      </w:r>
      <w:r>
        <w:rPr>
          <w:rFonts w:eastAsia="微软雅黑"/>
          <w:sz w:val="30"/>
          <w:szCs w:val="30"/>
        </w:rPr>
        <w:t xml:space="preserve">                                                           </w:t>
      </w:r>
    </w:p>
    <w:p w14:paraId="2512703C">
      <w:pPr>
        <w:spacing w:line="480" w:lineRule="auto"/>
        <w:ind w:firstLine="900" w:firstLineChars="3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eastAsia="微软雅黑"/>
          <w:sz w:val="30"/>
          <w:szCs w:val="30"/>
        </w:rPr>
        <w:t>推荐单位</w:t>
      </w:r>
      <w:r>
        <w:rPr>
          <w:rFonts w:hint="eastAsia" w:eastAsia="微软雅黑"/>
          <w:sz w:val="30"/>
          <w:szCs w:val="30"/>
        </w:rPr>
        <w:t>（盖章）</w:t>
      </w:r>
      <w:r>
        <w:rPr>
          <w:rFonts w:eastAsia="微软雅黑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</w:t>
      </w:r>
    </w:p>
    <w:p w14:paraId="4F68628C">
      <w:pPr>
        <w:spacing w:line="480" w:lineRule="auto"/>
        <w:rPr>
          <w:rFonts w:hint="eastAsia" w:eastAsia="微软雅黑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eastAsia="微软雅黑"/>
          <w:sz w:val="30"/>
          <w:szCs w:val="30"/>
        </w:rPr>
        <w:t xml:space="preserve">    推荐时间</w:t>
      </w:r>
      <w:r>
        <w:rPr>
          <w:rFonts w:eastAsia="微软雅黑"/>
          <w:sz w:val="30"/>
          <w:szCs w:val="30"/>
        </w:rPr>
        <w:t>：</w:t>
      </w:r>
      <w:r>
        <w:rPr>
          <w:rFonts w:eastAsia="微软雅黑"/>
          <w:sz w:val="30"/>
          <w:szCs w:val="30"/>
          <w:u w:val="single"/>
        </w:rPr>
        <w:t xml:space="preserve">      </w:t>
      </w:r>
      <w:r>
        <w:rPr>
          <w:rFonts w:eastAsia="微软雅黑"/>
          <w:sz w:val="30"/>
          <w:szCs w:val="30"/>
        </w:rPr>
        <w:t>年</w:t>
      </w:r>
      <w:r>
        <w:rPr>
          <w:rFonts w:eastAsia="微软雅黑"/>
          <w:sz w:val="30"/>
          <w:szCs w:val="30"/>
          <w:u w:val="single"/>
        </w:rPr>
        <w:t xml:space="preserve">    </w:t>
      </w:r>
      <w:r>
        <w:rPr>
          <w:rFonts w:eastAsia="微软雅黑"/>
          <w:sz w:val="30"/>
          <w:szCs w:val="30"/>
        </w:rPr>
        <w:t>月</w:t>
      </w:r>
      <w:r>
        <w:rPr>
          <w:rFonts w:eastAsia="微软雅黑"/>
          <w:sz w:val="30"/>
          <w:szCs w:val="30"/>
          <w:u w:val="single"/>
        </w:rPr>
        <w:t xml:space="preserve">   </w:t>
      </w:r>
      <w:r>
        <w:rPr>
          <w:rFonts w:eastAsia="微软雅黑"/>
          <w:sz w:val="30"/>
          <w:szCs w:val="30"/>
        </w:rPr>
        <w:t>日</w:t>
      </w:r>
    </w:p>
    <w:p w14:paraId="729969E6">
      <w:pPr>
        <w:tabs>
          <w:tab w:val="left" w:pos="840"/>
        </w:tabs>
        <w:ind w:firstLine="837" w:firstLineChars="279"/>
        <w:rPr>
          <w:rFonts w:hint="eastAsia"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>初评推荐渠道</w:t>
      </w:r>
      <w:r>
        <w:rPr>
          <w:rFonts w:eastAsia="微软雅黑"/>
          <w:sz w:val="30"/>
          <w:szCs w:val="30"/>
        </w:rPr>
        <w:t>：□</w:t>
      </w:r>
      <w:r>
        <w:rPr>
          <w:rFonts w:hint="eastAsia" w:eastAsia="微软雅黑"/>
          <w:sz w:val="30"/>
          <w:szCs w:val="30"/>
        </w:rPr>
        <w:t>省级教育行政部门</w:t>
      </w:r>
    </w:p>
    <w:p w14:paraId="0280A2FB">
      <w:pPr>
        <w:tabs>
          <w:tab w:val="left" w:pos="840"/>
        </w:tabs>
        <w:ind w:firstLine="2940" w:firstLineChars="980"/>
        <w:rPr>
          <w:rFonts w:hint="eastAsia" w:eastAsia="微软雅黑"/>
          <w:sz w:val="30"/>
          <w:szCs w:val="30"/>
        </w:rPr>
      </w:pP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>行指委</w:t>
      </w:r>
      <w:r>
        <w:rPr>
          <w:rFonts w:eastAsia="微软雅黑"/>
          <w:sz w:val="30"/>
          <w:szCs w:val="30"/>
        </w:rPr>
        <w:t>：</w:t>
      </w:r>
      <w:r>
        <w:rPr>
          <w:rFonts w:hint="eastAsia" w:eastAsia="微软雅黑"/>
          <w:sz w:val="30"/>
          <w:szCs w:val="30"/>
          <w:u w:val="single"/>
        </w:rPr>
        <w:t xml:space="preserve">                        </w:t>
      </w:r>
    </w:p>
    <w:p w14:paraId="1BF92591">
      <w:pPr>
        <w:tabs>
          <w:tab w:val="left" w:pos="840"/>
        </w:tabs>
        <w:ind w:firstLine="2940" w:firstLineChars="980"/>
        <w:rPr>
          <w:rFonts w:hint="eastAsia" w:eastAsia="微软雅黑"/>
          <w:sz w:val="30"/>
          <w:szCs w:val="30"/>
        </w:rPr>
      </w:pPr>
      <w:bookmarkStart w:id="0" w:name="OLE_LINK4"/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>国</w:t>
      </w:r>
      <w:bookmarkEnd w:id="0"/>
      <w:r>
        <w:rPr>
          <w:rFonts w:hint="eastAsia" w:eastAsia="微软雅黑"/>
          <w:sz w:val="30"/>
          <w:szCs w:val="30"/>
        </w:rPr>
        <w:t xml:space="preserve">家开放大学 </w:t>
      </w:r>
    </w:p>
    <w:p w14:paraId="4022EFDD">
      <w:pPr>
        <w:tabs>
          <w:tab w:val="left" w:pos="840"/>
        </w:tabs>
        <w:ind w:firstLine="2739" w:firstLineChars="913"/>
        <w:rPr>
          <w:rFonts w:hint="eastAsia"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</w:t>
      </w:r>
      <w:r>
        <w:rPr>
          <w:rFonts w:eastAsia="微软雅黑"/>
          <w:sz w:val="30"/>
          <w:szCs w:val="30"/>
        </w:rPr>
        <w:t>□</w:t>
      </w:r>
      <w:r>
        <w:rPr>
          <w:rFonts w:hint="eastAsia" w:ascii="Calibri" w:hAnsi="Calibri" w:eastAsia="微软雅黑" w:cs="黑体"/>
          <w:sz w:val="30"/>
          <w:szCs w:val="30"/>
        </w:rPr>
        <w:t>全国高等教育自学考试委员会办公室</w:t>
      </w:r>
    </w:p>
    <w:p w14:paraId="1758C702">
      <w:pPr>
        <w:tabs>
          <w:tab w:val="left" w:pos="840"/>
        </w:tabs>
        <w:ind w:firstLine="837" w:firstLineChars="279"/>
        <w:rPr>
          <w:rFonts w:hint="eastAsia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sz w:val="30"/>
          <w:szCs w:val="30"/>
        </w:rPr>
        <w:t>教育类型：</w:t>
      </w:r>
      <w:r>
        <w:rPr>
          <w:rFonts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职业教育   </w:t>
      </w:r>
      <w:r>
        <w:rPr>
          <w:rFonts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继续教育</w:t>
      </w:r>
    </w:p>
    <w:p w14:paraId="43D74369">
      <w:pPr>
        <w:pStyle w:val="2"/>
        <w:ind w:firstLine="837" w:firstLineChars="279"/>
        <w:rPr>
          <w:rFonts w:hint="eastAsia" w:eastAsia="微软雅黑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教育层次：□中职□高专□高本□继教专科□继教职本□继教普本</w:t>
      </w:r>
    </w:p>
    <w:p w14:paraId="3441E903">
      <w:pPr>
        <w:tabs>
          <w:tab w:val="left" w:pos="840"/>
        </w:tabs>
        <w:ind w:firstLine="408"/>
        <w:rPr>
          <w:rFonts w:hint="eastAsia"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  教材类型：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纸质教材     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数字教材 </w:t>
      </w:r>
      <w:r>
        <w:rPr>
          <w:rFonts w:eastAsia="微软雅黑"/>
          <w:sz w:val="30"/>
          <w:szCs w:val="30"/>
        </w:rPr>
        <w:t xml:space="preserve">   </w:t>
      </w:r>
    </w:p>
    <w:p w14:paraId="5F94F812">
      <w:pPr>
        <w:tabs>
          <w:tab w:val="left" w:pos="840"/>
        </w:tabs>
        <w:ind w:firstLine="882" w:firstLineChars="294"/>
        <w:rPr>
          <w:rFonts w:hint="eastAsia"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>教材种类：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国家规划教材  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省级规划教材   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>其他</w:t>
      </w:r>
    </w:p>
    <w:p w14:paraId="70FDBE87">
      <w:pPr>
        <w:ind w:firstLine="410"/>
        <w:rPr>
          <w:rFonts w:hint="eastAsia" w:eastAsia="微软雅黑"/>
          <w:sz w:val="30"/>
          <w:szCs w:val="30"/>
          <w:u w:val="single"/>
        </w:rPr>
      </w:pPr>
      <w:r>
        <w:rPr>
          <w:rFonts w:hint="eastAsia" w:eastAsia="微软雅黑"/>
          <w:sz w:val="30"/>
          <w:szCs w:val="30"/>
        </w:rPr>
        <w:t xml:space="preserve">   专业（大）类</w:t>
      </w:r>
      <w:r>
        <w:rPr>
          <w:rFonts w:eastAsia="微软雅黑"/>
          <w:sz w:val="30"/>
          <w:szCs w:val="30"/>
        </w:rPr>
        <w:t>代码</w:t>
      </w:r>
      <w:r>
        <w:rPr>
          <w:rFonts w:hint="eastAsia" w:eastAsia="微软雅黑"/>
          <w:sz w:val="30"/>
          <w:szCs w:val="30"/>
        </w:rPr>
        <w:t>及名称</w:t>
      </w:r>
      <w:r>
        <w:rPr>
          <w:rFonts w:eastAsia="微软雅黑"/>
          <w:sz w:val="30"/>
          <w:szCs w:val="30"/>
        </w:rPr>
        <w:t xml:space="preserve"> </w:t>
      </w:r>
      <w:r>
        <w:rPr>
          <w:rFonts w:hint="eastAsia" w:eastAsia="微软雅黑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</w:p>
    <w:p w14:paraId="518321C6">
      <w:pPr>
        <w:ind w:firstLine="410"/>
        <w:rPr>
          <w:rFonts w:hint="eastAsia" w:eastAsia="微软雅黑"/>
          <w:sz w:val="30"/>
          <w:szCs w:val="30"/>
        </w:rPr>
      </w:pPr>
      <w:r>
        <w:rPr>
          <w:rFonts w:eastAsia="微软雅黑"/>
          <w:sz w:val="30"/>
          <w:szCs w:val="30"/>
        </w:rPr>
        <w:t xml:space="preserve">   </w:t>
      </w:r>
      <w:r>
        <w:rPr>
          <w:rFonts w:hint="eastAsia" w:eastAsia="微软雅黑"/>
          <w:sz w:val="30"/>
          <w:szCs w:val="30"/>
        </w:rPr>
        <w:t>申报序号：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eastAsia="微软雅黑"/>
          <w:sz w:val="30"/>
          <w:szCs w:val="30"/>
        </w:rPr>
        <w:t>（用于省级申报初评）</w:t>
      </w:r>
    </w:p>
    <w:p w14:paraId="2EB395F4">
      <w:pPr>
        <w:ind w:firstLine="410"/>
        <w:rPr>
          <w:rFonts w:hint="eastAsia"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  推荐</w:t>
      </w:r>
      <w:r>
        <w:rPr>
          <w:rFonts w:eastAsia="微软雅黑"/>
          <w:sz w:val="30"/>
          <w:szCs w:val="30"/>
        </w:rPr>
        <w:t>序号</w:t>
      </w:r>
      <w:r>
        <w:rPr>
          <w:rFonts w:hint="eastAsia" w:eastAsia="微软雅黑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eastAsia="微软雅黑"/>
          <w:sz w:val="30"/>
          <w:szCs w:val="30"/>
        </w:rPr>
        <w:t>用于推荐参加国评）</w:t>
      </w:r>
    </w:p>
    <w:p w14:paraId="3A8C7022">
      <w:pPr>
        <w:widowControl w:val="0"/>
        <w:numPr>
          <w:ilvl w:val="0"/>
          <w:numId w:val="1"/>
        </w:numPr>
        <w:spacing w:line="240" w:lineRule="auto"/>
        <w:jc w:val="center"/>
        <w:rPr>
          <w:rFonts w:hint="eastAsia" w:eastAsia="黑体"/>
          <w:sz w:val="32"/>
          <w:szCs w:val="32"/>
        </w:rPr>
        <w:sectPr>
          <w:pgSz w:w="11906" w:h="16838"/>
          <w:pgMar w:top="2041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38B68E8F">
      <w:pPr>
        <w:widowControl w:val="0"/>
        <w:numPr>
          <w:ilvl w:val="0"/>
          <w:numId w:val="1"/>
        </w:numPr>
        <w:spacing w:line="240" w:lineRule="auto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79"/>
        <w:gridCol w:w="1028"/>
        <w:gridCol w:w="389"/>
        <w:gridCol w:w="1418"/>
        <w:gridCol w:w="1388"/>
        <w:gridCol w:w="1582"/>
        <w:gridCol w:w="1178"/>
      </w:tblGrid>
      <w:tr w14:paraId="1331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4E87E55B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教材名称</w:t>
            </w:r>
          </w:p>
        </w:tc>
        <w:tc>
          <w:tcPr>
            <w:tcW w:w="3814" w:type="dxa"/>
            <w:gridSpan w:val="4"/>
            <w:vAlign w:val="center"/>
          </w:tcPr>
          <w:p w14:paraId="4E76B2FE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ABD996F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适用学制</w:t>
            </w:r>
          </w:p>
        </w:tc>
        <w:tc>
          <w:tcPr>
            <w:tcW w:w="2760" w:type="dxa"/>
            <w:gridSpan w:val="2"/>
            <w:vAlign w:val="center"/>
          </w:tcPr>
          <w:p w14:paraId="16B40507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</w:t>
            </w:r>
          </w:p>
        </w:tc>
      </w:tr>
      <w:tr w14:paraId="0D9A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71A9068F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3814" w:type="dxa"/>
            <w:gridSpan w:val="4"/>
            <w:vAlign w:val="center"/>
          </w:tcPr>
          <w:p w14:paraId="7C6DA092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4B5EE5D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课程性质</w:t>
            </w:r>
          </w:p>
        </w:tc>
        <w:tc>
          <w:tcPr>
            <w:tcW w:w="2760" w:type="dxa"/>
            <w:gridSpan w:val="2"/>
            <w:vAlign w:val="center"/>
          </w:tcPr>
          <w:p w14:paraId="228619DD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BE6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0BF5289C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专业代码及名称</w:t>
            </w:r>
          </w:p>
        </w:tc>
        <w:tc>
          <w:tcPr>
            <w:tcW w:w="3814" w:type="dxa"/>
            <w:gridSpan w:val="4"/>
            <w:vAlign w:val="center"/>
          </w:tcPr>
          <w:p w14:paraId="57239388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0ADF9E5A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编写人员数</w:t>
            </w:r>
          </w:p>
        </w:tc>
        <w:tc>
          <w:tcPr>
            <w:tcW w:w="2760" w:type="dxa"/>
            <w:gridSpan w:val="2"/>
            <w:vAlign w:val="center"/>
          </w:tcPr>
          <w:p w14:paraId="3FCAA349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8B0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45B95449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著作权所有者</w:t>
            </w:r>
          </w:p>
        </w:tc>
        <w:tc>
          <w:tcPr>
            <w:tcW w:w="3814" w:type="dxa"/>
            <w:gridSpan w:val="4"/>
            <w:vAlign w:val="center"/>
          </w:tcPr>
          <w:p w14:paraId="71E35DF1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A97D632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教学实践起始时间</w:t>
            </w:r>
          </w:p>
        </w:tc>
        <w:tc>
          <w:tcPr>
            <w:tcW w:w="2760" w:type="dxa"/>
            <w:gridSpan w:val="2"/>
            <w:vAlign w:val="center"/>
          </w:tcPr>
          <w:p w14:paraId="6E010883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8FE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682A1C7D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申报形式</w:t>
            </w:r>
          </w:p>
        </w:tc>
        <w:tc>
          <w:tcPr>
            <w:tcW w:w="3814" w:type="dxa"/>
            <w:gridSpan w:val="4"/>
            <w:vAlign w:val="center"/>
          </w:tcPr>
          <w:p w14:paraId="3293CCDD">
            <w:pPr>
              <w:snapToGrid w:val="0"/>
              <w:spacing w:line="240" w:lineRule="auto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□单册</w:t>
            </w:r>
            <w:r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□全套</w:t>
            </w:r>
          </w:p>
        </w:tc>
        <w:tc>
          <w:tcPr>
            <w:tcW w:w="1388" w:type="dxa"/>
            <w:vAlign w:val="center"/>
          </w:tcPr>
          <w:p w14:paraId="6B2711E0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内含分册数</w:t>
            </w:r>
          </w:p>
        </w:tc>
        <w:tc>
          <w:tcPr>
            <w:tcW w:w="2760" w:type="dxa"/>
            <w:gridSpan w:val="2"/>
            <w:vAlign w:val="center"/>
          </w:tcPr>
          <w:p w14:paraId="54E5A52D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D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29183A25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（分册）册次</w:t>
            </w:r>
          </w:p>
        </w:tc>
        <w:tc>
          <w:tcPr>
            <w:tcW w:w="979" w:type="dxa"/>
            <w:vAlign w:val="center"/>
          </w:tcPr>
          <w:p w14:paraId="217B5FC1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书号</w:t>
            </w:r>
          </w:p>
        </w:tc>
        <w:tc>
          <w:tcPr>
            <w:tcW w:w="1417" w:type="dxa"/>
            <w:gridSpan w:val="2"/>
            <w:vAlign w:val="center"/>
          </w:tcPr>
          <w:p w14:paraId="15153F70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版次</w:t>
            </w:r>
          </w:p>
        </w:tc>
        <w:tc>
          <w:tcPr>
            <w:tcW w:w="1418" w:type="dxa"/>
            <w:vAlign w:val="center"/>
          </w:tcPr>
          <w:p w14:paraId="6B2F7ABC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1388" w:type="dxa"/>
            <w:vAlign w:val="center"/>
          </w:tcPr>
          <w:p w14:paraId="17847057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初版时间</w:t>
            </w:r>
          </w:p>
        </w:tc>
        <w:tc>
          <w:tcPr>
            <w:tcW w:w="1582" w:type="dxa"/>
            <w:vAlign w:val="center"/>
          </w:tcPr>
          <w:p w14:paraId="4ED67EC4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印数</w:t>
            </w:r>
          </w:p>
        </w:tc>
        <w:tc>
          <w:tcPr>
            <w:tcW w:w="1178" w:type="dxa"/>
            <w:vAlign w:val="center"/>
          </w:tcPr>
          <w:p w14:paraId="15C9F1C8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同版发行量</w:t>
            </w:r>
          </w:p>
        </w:tc>
      </w:tr>
      <w:tr w14:paraId="26EF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0" w:type="dxa"/>
            <w:vAlign w:val="center"/>
          </w:tcPr>
          <w:p w14:paraId="543EB4DD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04AD5AEE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860B5F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第 版第  次  </w:t>
            </w:r>
          </w:p>
        </w:tc>
        <w:tc>
          <w:tcPr>
            <w:tcW w:w="1418" w:type="dxa"/>
            <w:vAlign w:val="center"/>
          </w:tcPr>
          <w:p w14:paraId="766EE3BF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72404FC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5BDFEEEB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38DD9021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38F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0" w:type="dxa"/>
            <w:vAlign w:val="center"/>
          </w:tcPr>
          <w:p w14:paraId="3A9BCD43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061E57CA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1A88B1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 版第  次</w:t>
            </w:r>
          </w:p>
        </w:tc>
        <w:tc>
          <w:tcPr>
            <w:tcW w:w="1418" w:type="dxa"/>
            <w:vAlign w:val="center"/>
          </w:tcPr>
          <w:p w14:paraId="75FAE3DC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5046EE6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061F50B0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7A672F53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3A7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0" w:type="dxa"/>
            <w:vAlign w:val="center"/>
          </w:tcPr>
          <w:p w14:paraId="11C661CB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02A26CC9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340BCD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 版第  次</w:t>
            </w:r>
          </w:p>
        </w:tc>
        <w:tc>
          <w:tcPr>
            <w:tcW w:w="1418" w:type="dxa"/>
            <w:vAlign w:val="center"/>
          </w:tcPr>
          <w:p w14:paraId="63B57477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341E487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51E8ED14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6FDBF087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DAB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0" w:type="dxa"/>
            <w:vAlign w:val="center"/>
          </w:tcPr>
          <w:p w14:paraId="28A1E372">
            <w:pPr>
              <w:snapToGrid w:val="0"/>
              <w:spacing w:line="24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对应领域</w:t>
            </w:r>
          </w:p>
          <w:p w14:paraId="659F59BD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（可多选）</w:t>
            </w:r>
          </w:p>
        </w:tc>
        <w:tc>
          <w:tcPr>
            <w:tcW w:w="3814" w:type="dxa"/>
            <w:gridSpan w:val="4"/>
            <w:vAlign w:val="center"/>
          </w:tcPr>
          <w:p w14:paraId="2D4292E2">
            <w:pPr>
              <w:snapToGrid w:val="0"/>
              <w:spacing w:line="240" w:lineRule="auto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战略性新兴产业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先进制造业</w:t>
            </w:r>
            <w:r>
              <w:rPr>
                <w:rFonts w:ascii="仿宋_GB2312" w:hAnsi="Times New Roman" w:eastAsia="仿宋_GB2312"/>
                <w:szCs w:val="21"/>
              </w:rPr>
              <w:t xml:space="preserve">  </w:t>
            </w:r>
          </w:p>
          <w:p w14:paraId="6E09BF2A">
            <w:pPr>
              <w:snapToGrid w:val="0"/>
              <w:spacing w:line="240" w:lineRule="auto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现代农业</w:t>
            </w:r>
            <w:r>
              <w:rPr>
                <w:rFonts w:ascii="仿宋_GB2312" w:hAnsi="Times New Roman" w:eastAsia="仿宋_GB2312"/>
                <w:szCs w:val="21"/>
              </w:rPr>
              <w:t xml:space="preserve">       </w:t>
            </w: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现代服务业</w:t>
            </w:r>
            <w:r>
              <w:rPr>
                <w:rFonts w:ascii="仿宋_GB2312" w:hAnsi="Times New Roman" w:eastAsia="仿宋_GB2312"/>
                <w:szCs w:val="21"/>
              </w:rPr>
              <w:t xml:space="preserve">  </w:t>
            </w:r>
          </w:p>
          <w:p w14:paraId="06F7B103">
            <w:pPr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其他</w:t>
            </w:r>
            <w:r>
              <w:rPr>
                <w:rFonts w:ascii="仿宋_GB2312" w:hAnsi="Times New Roman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>（</w:t>
            </w:r>
            <w:r>
              <w:rPr>
                <w:rFonts w:hint="eastAsia" w:ascii="仿宋_GB2312" w:hAnsi="Times New Roman" w:eastAsia="仿宋_GB2312"/>
                <w:szCs w:val="21"/>
              </w:rPr>
              <w:t>请注明）</w:t>
            </w:r>
          </w:p>
        </w:tc>
        <w:tc>
          <w:tcPr>
            <w:tcW w:w="1388" w:type="dxa"/>
            <w:vAlign w:val="center"/>
          </w:tcPr>
          <w:p w14:paraId="674E7237">
            <w:pPr>
              <w:snapToGrid w:val="0"/>
              <w:spacing w:line="24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教材特色</w:t>
            </w:r>
          </w:p>
          <w:p w14:paraId="478095AD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（可多选）</w:t>
            </w:r>
          </w:p>
        </w:tc>
        <w:tc>
          <w:tcPr>
            <w:tcW w:w="2760" w:type="dxa"/>
            <w:gridSpan w:val="2"/>
            <w:vAlign w:val="center"/>
          </w:tcPr>
          <w:p w14:paraId="2AFAE4B1">
            <w:pPr>
              <w:spacing w:line="400" w:lineRule="exact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新型活页式、工作手册式教材</w:t>
            </w:r>
          </w:p>
          <w:p w14:paraId="762421C8">
            <w:pPr>
              <w:spacing w:line="400" w:lineRule="exact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职业教育国家在线精品课程配套教材</w:t>
            </w:r>
          </w:p>
          <w:p w14:paraId="6330DA6F">
            <w:pPr>
              <w:spacing w:line="400" w:lineRule="exact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特殊职业教育教材</w:t>
            </w:r>
          </w:p>
          <w:p w14:paraId="6438BA00">
            <w:pPr>
              <w:spacing w:line="400" w:lineRule="exact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“职教出海”项目教材（含双语）</w:t>
            </w:r>
          </w:p>
          <w:p w14:paraId="6F447E7E">
            <w:pPr>
              <w:spacing w:line="400" w:lineRule="exact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“本土化”改造国外优质专业课教材</w:t>
            </w:r>
          </w:p>
          <w:p w14:paraId="31B5A894">
            <w:pPr>
              <w:spacing w:line="400" w:lineRule="exact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文物保护类教材</w:t>
            </w:r>
          </w:p>
          <w:p w14:paraId="2110F289">
            <w:pPr>
              <w:spacing w:line="400" w:lineRule="exact"/>
              <w:jc w:val="left"/>
              <w:rPr>
                <w:rFonts w:ascii="仿宋_GB2312" w:hAnsi="Times New Roman" w:eastAsia="仿宋_GB2312"/>
                <w:szCs w:val="22"/>
              </w:rPr>
            </w:pPr>
            <w:r>
              <w:rPr>
                <w:rFonts w:ascii="仿宋_GB2312" w:hAnsi="Times New Roman" w:eastAsia="仿宋_GB2312"/>
                <w:szCs w:val="21"/>
              </w:rPr>
              <w:sym w:font="Wingdings" w:char="00FE"/>
            </w:r>
            <w:r>
              <w:rPr>
                <w:rFonts w:hint="eastAsia" w:ascii="仿宋_GB2312" w:hAnsi="Times New Roman" w:eastAsia="仿宋_GB2312"/>
                <w:szCs w:val="22"/>
              </w:rPr>
              <w:t>非遗传承领域教材</w:t>
            </w:r>
          </w:p>
          <w:p w14:paraId="2235312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Cs w:val="21"/>
              </w:rPr>
              <w:t>其他</w:t>
            </w:r>
            <w:r>
              <w:rPr>
                <w:rFonts w:ascii="仿宋_GB2312" w:hAnsi="Times New Roman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>（</w:t>
            </w:r>
            <w:r>
              <w:rPr>
                <w:rFonts w:hint="eastAsia" w:ascii="仿宋_GB2312" w:hAnsi="Times New Roman" w:eastAsia="仿宋_GB2312"/>
                <w:szCs w:val="21"/>
              </w:rPr>
              <w:t>请注明）</w:t>
            </w:r>
          </w:p>
        </w:tc>
      </w:tr>
      <w:tr w14:paraId="5134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710" w:type="dxa"/>
            <w:vMerge w:val="restart"/>
            <w:vAlign w:val="center"/>
          </w:tcPr>
          <w:p w14:paraId="70CB12F4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教  </w:t>
            </w:r>
          </w:p>
          <w:p w14:paraId="39A2FE12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</w:t>
            </w:r>
          </w:p>
          <w:p w14:paraId="3CF9D3E1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</w:t>
            </w:r>
          </w:p>
          <w:p w14:paraId="57422253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</w:t>
            </w:r>
          </w:p>
          <w:p w14:paraId="1F2B9DD9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 w14:paraId="6753638C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励</w:t>
            </w:r>
          </w:p>
          <w:p w14:paraId="051EEA46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 w14:paraId="0E0E2EF0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2007" w:type="dxa"/>
            <w:gridSpan w:val="2"/>
            <w:vAlign w:val="center"/>
          </w:tcPr>
          <w:p w14:paraId="512B66CE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 奖</w:t>
            </w:r>
          </w:p>
          <w:p w14:paraId="0913E0D4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间</w:t>
            </w:r>
          </w:p>
        </w:tc>
        <w:tc>
          <w:tcPr>
            <w:tcW w:w="1807" w:type="dxa"/>
            <w:gridSpan w:val="2"/>
            <w:vAlign w:val="center"/>
          </w:tcPr>
          <w:p w14:paraId="5AA4DF62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获 奖 </w:t>
            </w:r>
          </w:p>
          <w:p w14:paraId="021A9F8D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种 类</w:t>
            </w:r>
          </w:p>
        </w:tc>
        <w:tc>
          <w:tcPr>
            <w:tcW w:w="1388" w:type="dxa"/>
            <w:vAlign w:val="center"/>
          </w:tcPr>
          <w:p w14:paraId="52679BBE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 奖</w:t>
            </w:r>
          </w:p>
          <w:p w14:paraId="6BCEB8B7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 级</w:t>
            </w:r>
          </w:p>
        </w:tc>
        <w:tc>
          <w:tcPr>
            <w:tcW w:w="2760" w:type="dxa"/>
            <w:gridSpan w:val="2"/>
            <w:vAlign w:val="center"/>
          </w:tcPr>
          <w:p w14:paraId="74913C83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 奖</w:t>
            </w:r>
          </w:p>
          <w:p w14:paraId="02CB6D7F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 门</w:t>
            </w:r>
          </w:p>
        </w:tc>
      </w:tr>
      <w:tr w14:paraId="05BA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710" w:type="dxa"/>
            <w:vMerge w:val="continue"/>
          </w:tcPr>
          <w:p w14:paraId="5FFAD892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55338A6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54B10973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26C4761E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59F4219B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C18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10" w:type="dxa"/>
            <w:vMerge w:val="continue"/>
          </w:tcPr>
          <w:p w14:paraId="516F6B1A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A6C9C1D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73ADCBF0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D75BA5C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587B4525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20B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10" w:type="dxa"/>
            <w:vMerge w:val="continue"/>
          </w:tcPr>
          <w:p w14:paraId="2333662C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5E372CA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1B769D5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7463B790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30860F72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3A0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710" w:type="dxa"/>
            <w:vMerge w:val="continue"/>
          </w:tcPr>
          <w:p w14:paraId="25361DCB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821BF4D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31B4BC8C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7DB21CF3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350D8B2B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3F8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710" w:type="dxa"/>
          </w:tcPr>
          <w:p w14:paraId="26D50CF6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获得首届教材奖情况</w:t>
            </w:r>
          </w:p>
        </w:tc>
        <w:tc>
          <w:tcPr>
            <w:tcW w:w="7962" w:type="dxa"/>
            <w:gridSpan w:val="7"/>
            <w:vAlign w:val="center"/>
          </w:tcPr>
          <w:p w14:paraId="565EF562"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   □ 否 获得首届全国教材奖全国优秀教材（职业教育与继续教育类）</w:t>
            </w:r>
          </w:p>
        </w:tc>
      </w:tr>
    </w:tbl>
    <w:p w14:paraId="43BB2201">
      <w:pPr>
        <w:jc w:val="center"/>
        <w:rPr>
          <w:rFonts w:hint="eastAsia" w:eastAsia="黑体"/>
          <w:sz w:val="32"/>
          <w:szCs w:val="32"/>
        </w:rPr>
      </w:pPr>
    </w:p>
    <w:p w14:paraId="7D1452EE">
      <w:pPr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0FBE7B1C">
      <w:pPr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教材简介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 w14:paraId="1CE2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9672" w:type="dxa"/>
          </w:tcPr>
          <w:p w14:paraId="1985A463">
            <w:pPr>
              <w:widowControl w:val="0"/>
              <w:numPr>
                <w:ilvl w:val="0"/>
                <w:numId w:val="2"/>
              </w:numPr>
              <w:spacing w:line="240" w:lineRule="auto"/>
              <w:ind w:left="2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教材简介（800字以内）</w:t>
            </w:r>
          </w:p>
          <w:p w14:paraId="37001AD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A11AE4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3569D6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DB4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9672" w:type="dxa"/>
          </w:tcPr>
          <w:p w14:paraId="29E75D0A">
            <w:pPr>
              <w:widowControl w:val="0"/>
              <w:numPr>
                <w:ilvl w:val="0"/>
                <w:numId w:val="2"/>
              </w:numPr>
              <w:spacing w:line="240" w:lineRule="auto"/>
              <w:ind w:left="2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教材设计思路与内容编排（1000字以内）</w:t>
            </w:r>
          </w:p>
          <w:p w14:paraId="2BE90CE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6A072E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463D25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48A359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535D83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F16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</w:tcPr>
          <w:p w14:paraId="3F1E8994">
            <w:pPr>
              <w:widowControl w:val="0"/>
              <w:numPr>
                <w:ilvl w:val="0"/>
                <w:numId w:val="2"/>
              </w:numPr>
              <w:spacing w:line="240" w:lineRule="auto"/>
              <w:ind w:left="2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教材特色与创新（1000字以内）</w:t>
            </w:r>
          </w:p>
          <w:p w14:paraId="1190CE8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B50E49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95F62B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B5B77F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28D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</w:tcPr>
          <w:p w14:paraId="2BAE69F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教材实践应用及推广效果（1000字以内）</w:t>
            </w:r>
          </w:p>
          <w:p w14:paraId="5D23C79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0AD327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F76D38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C9EC8E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871DECD"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537D2EF2"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 w14:paraId="793C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vAlign w:val="center"/>
          </w:tcPr>
          <w:p w14:paraId="047ED6E7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主编/副主编/参编</w:t>
            </w:r>
          </w:p>
          <w:p w14:paraId="11071F5B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 w14:paraId="594AABD1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0AE4EE3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5A152BC3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FF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734" w:type="dxa"/>
            <w:gridSpan w:val="2"/>
            <w:vAlign w:val="center"/>
          </w:tcPr>
          <w:p w14:paraId="28EF0C95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75C27A15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40D25C2F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14:paraId="612747EC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A3F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2734" w:type="dxa"/>
            <w:gridSpan w:val="2"/>
            <w:vAlign w:val="center"/>
          </w:tcPr>
          <w:p w14:paraId="640433B8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104107D7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9D68F76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14:paraId="274A58DE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6F4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4" w:type="dxa"/>
            <w:gridSpan w:val="2"/>
            <w:vAlign w:val="center"/>
          </w:tcPr>
          <w:p w14:paraId="33C8F7D4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3FD85FD9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AE1EDE2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14:paraId="786FE013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26A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34" w:type="dxa"/>
            <w:gridSpan w:val="2"/>
            <w:vAlign w:val="center"/>
          </w:tcPr>
          <w:p w14:paraId="0F42F4F6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 w14:paraId="16BC2B1B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4BCE64F4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 w14:paraId="4803BCAE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1B9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734" w:type="dxa"/>
            <w:gridSpan w:val="2"/>
            <w:vAlign w:val="center"/>
          </w:tcPr>
          <w:p w14:paraId="5290FD12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何时何地受何种</w:t>
            </w:r>
          </w:p>
          <w:p w14:paraId="1F498723">
            <w:pPr>
              <w:snapToGrid w:val="0"/>
              <w:ind w:left="-3"/>
              <w:jc w:val="center"/>
              <w:rPr>
                <w:rFonts w:hint="eastAsia" w:ascii="仿宋_GB2312" w:eastAsia="仿宋_GB2312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62D21D42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32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597" w:type="dxa"/>
            <w:vAlign w:val="center"/>
          </w:tcPr>
          <w:p w14:paraId="2EE98E8D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14:paraId="510E8C57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（300字以内）</w:t>
            </w:r>
          </w:p>
          <w:p w14:paraId="362ACCA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2F9335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252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97" w:type="dxa"/>
            <w:vAlign w:val="center"/>
          </w:tcPr>
          <w:p w14:paraId="32012C84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</w:tcPr>
          <w:p w14:paraId="721589B5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（300字以内）</w:t>
            </w:r>
          </w:p>
          <w:p w14:paraId="3F50E91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E0A75B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64B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97" w:type="dxa"/>
            <w:vAlign w:val="center"/>
          </w:tcPr>
          <w:p w14:paraId="09822B53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</w:tcPr>
          <w:p w14:paraId="61C4B36A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（300字以内）</w:t>
            </w:r>
          </w:p>
          <w:p w14:paraId="5223E66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64F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597" w:type="dxa"/>
            <w:vAlign w:val="center"/>
          </w:tcPr>
          <w:p w14:paraId="50423795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14:paraId="175B333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（500字以内）</w:t>
            </w:r>
          </w:p>
          <w:p w14:paraId="20C9520D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 w14:paraId="665D7A9D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本 人 签 名：</w:t>
            </w:r>
          </w:p>
          <w:p w14:paraId="2B35B439"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日   </w:t>
            </w:r>
          </w:p>
        </w:tc>
      </w:tr>
    </w:tbl>
    <w:p w14:paraId="7E20D0C7"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四、出版单位意见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61"/>
        <w:gridCol w:w="1374"/>
        <w:gridCol w:w="1396"/>
        <w:gridCol w:w="1537"/>
        <w:gridCol w:w="2435"/>
      </w:tblGrid>
      <w:tr w14:paraId="153D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2" w:type="dxa"/>
            <w:gridSpan w:val="2"/>
            <w:vAlign w:val="center"/>
          </w:tcPr>
          <w:p w14:paraId="4BF65DA0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14:paraId="45729C5D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58E58270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</w:t>
            </w:r>
          </w:p>
        </w:tc>
        <w:tc>
          <w:tcPr>
            <w:tcW w:w="2435" w:type="dxa"/>
            <w:vAlign w:val="center"/>
          </w:tcPr>
          <w:p w14:paraId="77C9D6AE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417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32" w:type="dxa"/>
            <w:gridSpan w:val="2"/>
            <w:vAlign w:val="center"/>
          </w:tcPr>
          <w:p w14:paraId="7D671A65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14:paraId="776C926B">
            <w:pPr>
              <w:snapToGrid w:val="0"/>
              <w:ind w:left="26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1B3A0B49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2435" w:type="dxa"/>
            <w:vAlign w:val="center"/>
          </w:tcPr>
          <w:p w14:paraId="1CCF9F1A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2CD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732" w:type="dxa"/>
            <w:gridSpan w:val="2"/>
            <w:vAlign w:val="center"/>
          </w:tcPr>
          <w:p w14:paraId="712547C6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14:paraId="3E3F580A">
            <w:pPr>
              <w:snapToGrid w:val="0"/>
              <w:ind w:left="26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1F213AB2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14:paraId="58D587F1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AB2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732" w:type="dxa"/>
            <w:gridSpan w:val="2"/>
            <w:vAlign w:val="center"/>
          </w:tcPr>
          <w:p w14:paraId="61961D52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14:paraId="56EFC14F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46D7CA77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435" w:type="dxa"/>
            <w:vAlign w:val="center"/>
          </w:tcPr>
          <w:p w14:paraId="5F7F1E1B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548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vAlign w:val="center"/>
          </w:tcPr>
          <w:p w14:paraId="2A7D36FC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编辑人员</w:t>
            </w:r>
          </w:p>
        </w:tc>
        <w:tc>
          <w:tcPr>
            <w:tcW w:w="1461" w:type="dxa"/>
            <w:vAlign w:val="center"/>
          </w:tcPr>
          <w:p w14:paraId="20B3243C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 w14:paraId="1381DE9A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396" w:type="dxa"/>
            <w:vAlign w:val="center"/>
          </w:tcPr>
          <w:p w14:paraId="78457463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14:paraId="1B8EEDE2">
            <w:pPr>
              <w:snapToGrid w:val="0"/>
              <w:ind w:left="-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承担工作</w:t>
            </w:r>
          </w:p>
        </w:tc>
      </w:tr>
      <w:tr w14:paraId="1967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FC4C170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1A3DBF14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4DD8307E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79C91D86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337E9005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0E1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38F974A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76ABBF48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35D61F59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727D6C46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50AFBC8E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3CC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277C88B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28557775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1D48537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0107744A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1604DE2D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F4D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AE8523A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1DA753CA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37462242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89D0875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5B5A391C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934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500C11D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18FD60AF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4B72E9AC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27B4BFF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1F1F2751">
            <w:pPr>
              <w:ind w:left="-2" w:firstLine="56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E2E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1271" w:type="dxa"/>
            <w:vAlign w:val="center"/>
          </w:tcPr>
          <w:p w14:paraId="2DAF5045"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14:paraId="39A72C4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D5B5984">
            <w:pPr>
              <w:ind w:left="176" w:hanging="12"/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（意见）</w:t>
            </w:r>
          </w:p>
          <w:p w14:paraId="14860B1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564985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F3649A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0B38C8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负责人签字：</w:t>
            </w:r>
          </w:p>
          <w:p w14:paraId="1322746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（单位公章）</w:t>
            </w:r>
          </w:p>
          <w:p w14:paraId="2BD9569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年    月    日</w:t>
            </w:r>
          </w:p>
          <w:p w14:paraId="4BDB7BED">
            <w:pPr>
              <w:ind w:left="-2" w:firstLine="564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0A70854F">
      <w:pPr>
        <w:jc w:val="left"/>
        <w:rPr>
          <w:rFonts w:hint="eastAsia" w:eastAsia="黑体"/>
          <w:sz w:val="32"/>
          <w:szCs w:val="32"/>
        </w:rPr>
      </w:pPr>
    </w:p>
    <w:p w14:paraId="19B6D2A3">
      <w:pPr>
        <w:jc w:val="center"/>
        <w:rPr>
          <w:rFonts w:hint="eastAsia" w:eastAsia="黑体"/>
          <w:sz w:val="32"/>
          <w:szCs w:val="32"/>
        </w:rPr>
      </w:pPr>
    </w:p>
    <w:p w14:paraId="15BB6DC4"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五、申报单位意见</w:t>
      </w:r>
    </w:p>
    <w:tbl>
      <w:tblPr>
        <w:tblStyle w:val="5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2BE9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526EB4A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单位名称</w:t>
            </w:r>
          </w:p>
        </w:tc>
        <w:tc>
          <w:tcPr>
            <w:tcW w:w="3240" w:type="dxa"/>
            <w:vAlign w:val="center"/>
          </w:tcPr>
          <w:p w14:paraId="7C15F45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14C715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1CA61E68">
            <w:pPr>
              <w:ind w:left="189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794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306153A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20D1F8D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2452B0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731" w:type="dxa"/>
            <w:vAlign w:val="center"/>
          </w:tcPr>
          <w:p w14:paraId="22905EDF">
            <w:pPr>
              <w:ind w:left="189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C8F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3084050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vAlign w:val="center"/>
          </w:tcPr>
          <w:p w14:paraId="53C15E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C4B36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14:paraId="2C6512D2">
            <w:pPr>
              <w:ind w:left="189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37D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767B29F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6E05F2F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54719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43A030D2">
            <w:pPr>
              <w:ind w:left="189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6C8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62" w:type="dxa"/>
            <w:vAlign w:val="center"/>
          </w:tcPr>
          <w:p w14:paraId="3B05F83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 w14:paraId="6F10B530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</w:t>
            </w:r>
          </w:p>
          <w:p w14:paraId="6F03F6C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</w:t>
            </w:r>
          </w:p>
          <w:p w14:paraId="061E684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位</w:t>
            </w:r>
          </w:p>
          <w:p w14:paraId="5793A37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 w14:paraId="55F2079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14:paraId="411AB22E">
            <w:pPr>
              <w:ind w:left="176" w:firstLine="408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83265A1">
            <w:pPr>
              <w:ind w:left="176" w:hanging="12"/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（意见）</w:t>
            </w:r>
          </w:p>
          <w:p w14:paraId="00719FF1">
            <w:pPr>
              <w:ind w:left="176" w:hanging="12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  <w:p w14:paraId="22119AD9">
            <w:pPr>
              <w:ind w:left="176" w:hanging="12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86E3673">
            <w:pPr>
              <w:ind w:left="176" w:hanging="12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72BA0EC">
            <w:pPr>
              <w:ind w:left="176" w:hanging="12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FC95656">
            <w:pPr>
              <w:ind w:left="176" w:hanging="12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A02063F">
            <w:pPr>
              <w:ind w:left="176" w:hanging="12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AB67308">
            <w:pPr>
              <w:ind w:left="176" w:hanging="12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467D312">
            <w:pPr>
              <w:ind w:left="176" w:firstLine="663" w:firstLineChars="221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本单位承诺以上填报内容真实、准确，并按规定进行了公示，无异议，同意申报。</w:t>
            </w:r>
          </w:p>
          <w:p w14:paraId="0E19393A">
            <w:pPr>
              <w:ind w:left="176" w:firstLine="408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8B517D2">
            <w:pPr>
              <w:ind w:left="176" w:firstLine="3900" w:firstLineChars="13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负责人签字：</w:t>
            </w:r>
          </w:p>
          <w:p w14:paraId="565FC481">
            <w:pPr>
              <w:ind w:left="176" w:firstLine="408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（单 位 公 章）</w:t>
            </w:r>
          </w:p>
          <w:p w14:paraId="33027463">
            <w:pPr>
              <w:ind w:left="176" w:firstLine="4808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日</w:t>
            </w:r>
          </w:p>
          <w:p w14:paraId="0037C68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070BB8F9"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67C3E91E">
      <w:pPr>
        <w:jc w:val="left"/>
        <w:rPr>
          <w:rFonts w:hint="eastAsia" w:eastAsia="仿宋_GB2312"/>
          <w:b/>
          <w:sz w:val="30"/>
          <w:szCs w:val="30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初评</w:t>
      </w:r>
      <w:r>
        <w:rPr>
          <w:rFonts w:eastAsia="黑体"/>
          <w:sz w:val="32"/>
          <w:szCs w:val="32"/>
        </w:rPr>
        <w:t>推荐意见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 w14:paraId="67F83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1ABC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初评</w:t>
            </w:r>
          </w:p>
          <w:p w14:paraId="7AB57B48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专家组</w:t>
            </w:r>
          </w:p>
          <w:p w14:paraId="1F4762F5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C16C4">
            <w:pPr>
              <w:jc w:val="lef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（说明：各省级教育行政部门、行指委、国开、自考办组织初评，在本栏目说明评审程序、专家组初评意见和推荐理由，由专家组组长签字；省级教育行政部门此处不需盖章，行指委、国开、自考办需加盖相应单位公章。）</w:t>
            </w:r>
          </w:p>
          <w:p w14:paraId="34F214CD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614CDC5">
            <w:pPr>
              <w:tabs>
                <w:tab w:val="left" w:pos="4620"/>
              </w:tabs>
              <w:wordWrap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初评专家组组长签字：</w:t>
            </w:r>
          </w:p>
          <w:p w14:paraId="2726DB7B">
            <w:pPr>
              <w:wordWrap w:val="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（行指委/国开/自考办公章）          </w:t>
            </w:r>
          </w:p>
          <w:p w14:paraId="18BEBA2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年    月    日</w:t>
            </w:r>
          </w:p>
        </w:tc>
      </w:tr>
      <w:tr w14:paraId="4032C5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8DF2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省级</w:t>
            </w:r>
          </w:p>
          <w:p w14:paraId="48DF51BC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党委</w:t>
            </w:r>
          </w:p>
          <w:p w14:paraId="3A4F6473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宣传</w:t>
            </w:r>
          </w:p>
          <w:p w14:paraId="12CD70BD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</w:t>
            </w:r>
          </w:p>
          <w:p w14:paraId="6E6AB7C8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196B8B">
            <w:pPr>
              <w:ind w:firstLine="3780" w:firstLineChars="126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D3F7EF3">
            <w:pPr>
              <w:ind w:firstLine="3780" w:firstLineChars="126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7F606BE">
            <w:pPr>
              <w:ind w:firstLine="3780" w:firstLineChars="126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签字人：</w:t>
            </w:r>
          </w:p>
          <w:p w14:paraId="646D9863">
            <w:pPr>
              <w:ind w:firstLine="4380" w:firstLineChars="146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（单位公章）</w:t>
            </w:r>
          </w:p>
          <w:p w14:paraId="5B7C0759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年    月    日</w:t>
            </w:r>
          </w:p>
        </w:tc>
      </w:tr>
      <w:tr w14:paraId="53F41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C795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省级</w:t>
            </w:r>
          </w:p>
          <w:p w14:paraId="0FFB97FE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  <w:p w14:paraId="42029E4D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</w:t>
            </w:r>
          </w:p>
          <w:p w14:paraId="797FBE32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</w:t>
            </w:r>
          </w:p>
          <w:p w14:paraId="34B07648">
            <w:pPr>
              <w:spacing w:line="480" w:lineRule="exact"/>
              <w:ind w:left="-62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B67435">
            <w:pPr>
              <w:ind w:firstLine="3600" w:firstLineChars="1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签字人：                         </w:t>
            </w:r>
          </w:p>
          <w:p w14:paraId="2294FD1B">
            <w:pPr>
              <w:ind w:firstLine="4200" w:firstLineChars="14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（单位公章）</w:t>
            </w:r>
          </w:p>
          <w:p w14:paraId="48BEC55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年    月    日</w:t>
            </w:r>
          </w:p>
          <w:p w14:paraId="59A61803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55341BB3"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国家评审</w:t>
      </w:r>
      <w:r>
        <w:rPr>
          <w:rFonts w:eastAsia="黑体"/>
          <w:sz w:val="32"/>
          <w:szCs w:val="32"/>
        </w:rPr>
        <w:t>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 w14:paraId="179440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7C77">
            <w:pPr>
              <w:ind w:left="-6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</w:t>
            </w:r>
          </w:p>
          <w:p w14:paraId="5F0EC449">
            <w:pPr>
              <w:ind w:left="-6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专家组</w:t>
            </w:r>
          </w:p>
          <w:p w14:paraId="548D034E">
            <w:pPr>
              <w:ind w:left="-6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4988F">
            <w:pPr>
              <w:spacing w:line="600" w:lineRule="exact"/>
              <w:ind w:firstLine="2319" w:firstLineChars="773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评审专家组组长签字：</w:t>
            </w:r>
          </w:p>
          <w:p w14:paraId="511D7BE4">
            <w:pPr>
              <w:spacing w:line="600" w:lineRule="exact"/>
              <w:ind w:firstLine="2319" w:firstLineChars="773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 w14:paraId="7326C0C7">
            <w:pPr>
              <w:spacing w:line="600" w:lineRule="exact"/>
              <w:ind w:firstLine="4869" w:firstLineChars="1623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 日</w:t>
            </w:r>
          </w:p>
          <w:p w14:paraId="30BE822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DD34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094C">
            <w:pPr>
              <w:ind w:left="-6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</w:t>
            </w:r>
          </w:p>
          <w:p w14:paraId="7E506DC4">
            <w:pPr>
              <w:ind w:left="-6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委员会</w:t>
            </w:r>
          </w:p>
          <w:p w14:paraId="6E8FEB24">
            <w:pPr>
              <w:ind w:left="-6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CB67F">
            <w:pPr>
              <w:spacing w:line="600" w:lineRule="exact"/>
              <w:ind w:firstLine="4350" w:firstLineChars="145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E31E7B4">
            <w:pPr>
              <w:spacing w:line="600" w:lineRule="exact"/>
              <w:ind w:firstLine="4350" w:firstLineChars="145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B929565">
            <w:pPr>
              <w:spacing w:line="600" w:lineRule="exact"/>
              <w:ind w:firstLine="2319" w:firstLineChars="773"/>
              <w:rPr>
                <w:rFonts w:hint="eastAsia"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评审委员会主任签字：</w:t>
            </w:r>
          </w:p>
          <w:p w14:paraId="317A1597"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年    月   日</w:t>
            </w:r>
          </w:p>
          <w:p w14:paraId="339B09C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338AB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D9C4">
            <w:pPr>
              <w:ind w:left="-63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全国教材建设奖评选工作领导小组审定意见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EF59E">
            <w:pPr>
              <w:spacing w:line="600" w:lineRule="exact"/>
              <w:ind w:firstLine="4350" w:firstLineChars="145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93177D3">
            <w:pPr>
              <w:spacing w:line="600" w:lineRule="exact"/>
              <w:ind w:firstLine="4350" w:firstLineChars="145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9CEDA27">
            <w:pPr>
              <w:spacing w:line="600" w:lineRule="exact"/>
              <w:ind w:firstLine="4350" w:firstLineChars="145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F93F7CB">
            <w:pPr>
              <w:spacing w:line="600" w:lineRule="exact"/>
              <w:ind w:firstLine="4350" w:firstLineChars="145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A95D055">
            <w:pPr>
              <w:spacing w:line="600" w:lineRule="exact"/>
              <w:ind w:firstLine="2301" w:firstLineChars="767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评选工作领导小组组长签字：</w:t>
            </w:r>
          </w:p>
          <w:p w14:paraId="20661F74"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年    月   日</w:t>
            </w:r>
          </w:p>
          <w:p w14:paraId="08D15F10">
            <w:pPr>
              <w:spacing w:line="600" w:lineRule="exact"/>
              <w:ind w:firstLine="2301" w:firstLineChars="767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10295987">
      <w:pPr>
        <w:jc w:val="center"/>
        <w:rPr>
          <w:rFonts w:hint="eastAsia" w:eastAsia="黑体"/>
          <w:sz w:val="32"/>
          <w:szCs w:val="32"/>
        </w:rPr>
      </w:pPr>
    </w:p>
    <w:p w14:paraId="1D5C5820">
      <w:pPr>
        <w:jc w:val="center"/>
        <w:rPr>
          <w:rFonts w:hint="eastAsia" w:eastAsia="黑体"/>
          <w:sz w:val="32"/>
          <w:szCs w:val="32"/>
        </w:rPr>
      </w:pPr>
    </w:p>
    <w:p w14:paraId="7AAD936C"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附录</w:t>
      </w:r>
    </w:p>
    <w:p w14:paraId="6FFD813B">
      <w:pPr>
        <w:ind w:left="384" w:hanging="384"/>
        <w:rPr>
          <w:rFonts w:hint="eastAsia" w:eastAsia="微软雅黑"/>
          <w:sz w:val="30"/>
          <w:szCs w:val="30"/>
        </w:rPr>
      </w:pPr>
    </w:p>
    <w:p w14:paraId="6B539CF5">
      <w:pPr>
        <w:numPr>
          <w:ilvl w:val="255"/>
          <w:numId w:val="0"/>
        </w:numPr>
        <w:spacing w:line="480" w:lineRule="auto"/>
        <w:ind w:left="1679" w:right="609" w:hanging="778"/>
        <w:outlineLvl w:val="0"/>
        <w:rPr>
          <w:rFonts w:hint="eastAsia" w:ascii="仿宋" w:hAnsi="仿宋" w:eastAsia="仿宋" w:cs="仿宋"/>
          <w:sz w:val="32"/>
          <w:szCs w:val="32"/>
        </w:rPr>
      </w:pPr>
      <w:bookmarkStart w:id="1" w:name="_Hlk53608841"/>
      <w:r>
        <w:rPr>
          <w:rFonts w:hint="eastAsia" w:ascii="仿宋" w:hAnsi="仿宋" w:eastAsia="仿宋" w:cs="仿宋"/>
          <w:sz w:val="32"/>
          <w:szCs w:val="32"/>
        </w:rPr>
        <w:t>附1：教材电子版（在申报推荐系统上提交）</w:t>
      </w:r>
    </w:p>
    <w:p w14:paraId="01B94BD5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附2：教材编写/编辑人员政治审查表</w:t>
      </w:r>
    </w:p>
    <w:p w14:paraId="3C9EE25A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附3：教材教学应用及效果证明</w:t>
      </w:r>
    </w:p>
    <w:p w14:paraId="365E6479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附4：教材编校质量自查情况表</w:t>
      </w:r>
    </w:p>
    <w:p w14:paraId="5E415544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附5：申报教材著作权归属证明材料</w:t>
      </w:r>
    </w:p>
    <w:p w14:paraId="0B70ED58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附6：教材获奖证明等其他材料</w:t>
      </w:r>
    </w:p>
    <w:p w14:paraId="064E0211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附7：展示网页链接及展示材料目录</w:t>
      </w:r>
      <w:bookmarkEnd w:id="1"/>
    </w:p>
    <w:p w14:paraId="79B20962">
      <w:pPr>
        <w:numPr>
          <w:ilvl w:val="255"/>
          <w:numId w:val="0"/>
        </w:numPr>
        <w:spacing w:line="480" w:lineRule="auto"/>
        <w:ind w:left="1679" w:right="609" w:hanging="778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附8：</w:t>
      </w:r>
      <w:r>
        <w:rPr>
          <w:rFonts w:ascii="仿宋" w:hAnsi="仿宋" w:eastAsia="仿宋" w:cs="仿宋"/>
          <w:sz w:val="32"/>
          <w:szCs w:val="32"/>
        </w:rPr>
        <w:t>获得首届全国教材建设奖全国优秀教材改版</w:t>
      </w:r>
      <w:r>
        <w:rPr>
          <w:rFonts w:hint="eastAsia" w:ascii="仿宋" w:hAnsi="仿宋" w:eastAsia="仿宋" w:cs="仿宋"/>
          <w:sz w:val="32"/>
          <w:szCs w:val="32"/>
        </w:rPr>
        <w:t>后修订内容对照表</w:t>
      </w:r>
    </w:p>
    <w:p w14:paraId="3E1EF22F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443DB909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附1</w:t>
      </w:r>
    </w:p>
    <w:p w14:paraId="0EF05E72">
      <w:pPr>
        <w:numPr>
          <w:ilvl w:val="255"/>
          <w:numId w:val="0"/>
        </w:numPr>
        <w:spacing w:after="156" w:afterLines="50" w:line="480" w:lineRule="auto"/>
        <w:ind w:right="-23"/>
        <w:jc w:val="center"/>
        <w:outlineLvl w:val="0"/>
        <w:rPr>
          <w:rFonts w:hint="eastAsia" w:eastAsia="黑体"/>
          <w:sz w:val="36"/>
          <w:szCs w:val="36"/>
        </w:rPr>
      </w:pPr>
      <w:r>
        <w:rPr>
          <w:rFonts w:hint="eastAsia" w:ascii="Calibri" w:hAnsi="Calibri" w:eastAsia="黑体"/>
          <w:sz w:val="36"/>
          <w:szCs w:val="36"/>
        </w:rPr>
        <w:t>教材电子版</w:t>
      </w:r>
    </w:p>
    <w:p w14:paraId="3663FC87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在申报推荐系统上，按要求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提交纸质教材的电子版PDF文件（不超过300M），或提供数字教材的访问链接和账号信息。</w:t>
      </w:r>
    </w:p>
    <w:p w14:paraId="34DB9AF7"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根据《职业院校教材管理办法》有关规定，提交的教材电子版应屏蔽有关编者、编写单位、出版单位名称等信息。</w:t>
      </w:r>
    </w:p>
    <w:p w14:paraId="67D4B9FD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66F00AF4">
      <w:pPr>
        <w:pStyle w:val="2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附2</w:t>
      </w:r>
    </w:p>
    <w:p w14:paraId="21E12FFF">
      <w:pPr>
        <w:numPr>
          <w:ilvl w:val="255"/>
          <w:numId w:val="0"/>
        </w:numPr>
        <w:spacing w:after="156" w:afterLines="50" w:line="480" w:lineRule="auto"/>
        <w:ind w:right="-23"/>
        <w:jc w:val="center"/>
        <w:outlineLvl w:val="0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教材编写/编辑人员政治审查表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359"/>
        <w:gridCol w:w="1859"/>
        <w:gridCol w:w="2756"/>
      </w:tblGrid>
      <w:tr w14:paraId="43D6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56FB1F0E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姓名</w:t>
            </w:r>
          </w:p>
        </w:tc>
        <w:tc>
          <w:tcPr>
            <w:tcW w:w="1383" w:type="pct"/>
          </w:tcPr>
          <w:p w14:paraId="7AE3389E">
            <w:pPr>
              <w:numPr>
                <w:ilvl w:val="255"/>
                <w:numId w:val="0"/>
              </w:numPr>
              <w:spacing w:line="240" w:lineRule="auto"/>
              <w:jc w:val="center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090" w:type="pct"/>
          </w:tcPr>
          <w:p w14:paraId="7A00121C">
            <w:pPr>
              <w:numPr>
                <w:ilvl w:val="255"/>
                <w:numId w:val="0"/>
              </w:numPr>
              <w:spacing w:line="240" w:lineRule="auto"/>
              <w:jc w:val="center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性别</w:t>
            </w:r>
          </w:p>
        </w:tc>
        <w:tc>
          <w:tcPr>
            <w:tcW w:w="1616" w:type="pct"/>
          </w:tcPr>
          <w:p w14:paraId="6FC3C12B">
            <w:pPr>
              <w:numPr>
                <w:ilvl w:val="255"/>
                <w:numId w:val="0"/>
              </w:numPr>
              <w:spacing w:line="240" w:lineRule="auto"/>
              <w:jc w:val="left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1118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15D3AD33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出生年月</w:t>
            </w:r>
          </w:p>
        </w:tc>
        <w:tc>
          <w:tcPr>
            <w:tcW w:w="1383" w:type="pct"/>
          </w:tcPr>
          <w:p w14:paraId="74A84036">
            <w:pPr>
              <w:numPr>
                <w:ilvl w:val="255"/>
                <w:numId w:val="0"/>
              </w:numPr>
              <w:spacing w:line="240" w:lineRule="auto"/>
              <w:jc w:val="center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090" w:type="pct"/>
            <w:shd w:val="clear" w:color="auto" w:fill="auto"/>
          </w:tcPr>
          <w:p w14:paraId="75B44AC7">
            <w:pPr>
              <w:numPr>
                <w:ilvl w:val="255"/>
                <w:numId w:val="0"/>
              </w:numPr>
              <w:spacing w:line="240" w:lineRule="auto"/>
              <w:jc w:val="center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民族</w:t>
            </w:r>
          </w:p>
        </w:tc>
        <w:tc>
          <w:tcPr>
            <w:tcW w:w="1616" w:type="pct"/>
          </w:tcPr>
          <w:p w14:paraId="20A5BB8A">
            <w:pPr>
              <w:numPr>
                <w:ilvl w:val="255"/>
                <w:numId w:val="0"/>
              </w:numPr>
              <w:spacing w:line="240" w:lineRule="auto"/>
              <w:jc w:val="left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60EF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71CFC92E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政治面貌</w:t>
            </w:r>
          </w:p>
        </w:tc>
        <w:tc>
          <w:tcPr>
            <w:tcW w:w="1383" w:type="pct"/>
          </w:tcPr>
          <w:p w14:paraId="4B65D708">
            <w:pPr>
              <w:numPr>
                <w:ilvl w:val="255"/>
                <w:numId w:val="0"/>
              </w:numPr>
              <w:spacing w:line="240" w:lineRule="auto"/>
              <w:jc w:val="center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090" w:type="pct"/>
            <w:shd w:val="clear" w:color="auto" w:fill="auto"/>
          </w:tcPr>
          <w:p w14:paraId="1CF72859">
            <w:pPr>
              <w:numPr>
                <w:ilvl w:val="255"/>
                <w:numId w:val="0"/>
              </w:numPr>
              <w:spacing w:line="240" w:lineRule="auto"/>
              <w:jc w:val="center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职务</w:t>
            </w:r>
          </w:p>
        </w:tc>
        <w:tc>
          <w:tcPr>
            <w:tcW w:w="1616" w:type="pct"/>
          </w:tcPr>
          <w:p w14:paraId="50D39B06">
            <w:pPr>
              <w:numPr>
                <w:ilvl w:val="255"/>
                <w:numId w:val="0"/>
              </w:numPr>
              <w:spacing w:line="240" w:lineRule="auto"/>
              <w:jc w:val="left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4E77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4EDDBBF4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工作单位</w:t>
            </w:r>
          </w:p>
        </w:tc>
        <w:tc>
          <w:tcPr>
            <w:tcW w:w="1383" w:type="pct"/>
          </w:tcPr>
          <w:p w14:paraId="2B805596">
            <w:pPr>
              <w:numPr>
                <w:ilvl w:val="255"/>
                <w:numId w:val="0"/>
              </w:numPr>
              <w:spacing w:line="240" w:lineRule="auto"/>
              <w:jc w:val="center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090" w:type="pct"/>
          </w:tcPr>
          <w:p w14:paraId="75601C14">
            <w:pPr>
              <w:numPr>
                <w:ilvl w:val="255"/>
                <w:numId w:val="0"/>
              </w:numPr>
              <w:spacing w:line="240" w:lineRule="auto"/>
              <w:jc w:val="center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职称</w:t>
            </w:r>
          </w:p>
        </w:tc>
        <w:tc>
          <w:tcPr>
            <w:tcW w:w="1616" w:type="pct"/>
          </w:tcPr>
          <w:p w14:paraId="03221B23">
            <w:pPr>
              <w:numPr>
                <w:ilvl w:val="255"/>
                <w:numId w:val="0"/>
              </w:numPr>
              <w:spacing w:line="240" w:lineRule="auto"/>
              <w:jc w:val="left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6011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</w:tcPr>
          <w:p w14:paraId="6454F9CD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文化程度</w:t>
            </w:r>
          </w:p>
        </w:tc>
        <w:tc>
          <w:tcPr>
            <w:tcW w:w="1383" w:type="pct"/>
          </w:tcPr>
          <w:p w14:paraId="2B0009A3">
            <w:pPr>
              <w:numPr>
                <w:ilvl w:val="255"/>
                <w:numId w:val="0"/>
              </w:numPr>
              <w:spacing w:line="240" w:lineRule="auto"/>
              <w:jc w:val="center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090" w:type="pct"/>
          </w:tcPr>
          <w:p w14:paraId="3B7E75BA">
            <w:pPr>
              <w:numPr>
                <w:ilvl w:val="255"/>
                <w:numId w:val="0"/>
              </w:numPr>
              <w:spacing w:line="240" w:lineRule="auto"/>
              <w:jc w:val="center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电话</w:t>
            </w:r>
          </w:p>
        </w:tc>
        <w:tc>
          <w:tcPr>
            <w:tcW w:w="1616" w:type="pct"/>
          </w:tcPr>
          <w:p w14:paraId="7D772D4B">
            <w:pPr>
              <w:numPr>
                <w:ilvl w:val="255"/>
                <w:numId w:val="0"/>
              </w:numPr>
              <w:spacing w:line="240" w:lineRule="auto"/>
              <w:jc w:val="left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7564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  <w:vAlign w:val="center"/>
          </w:tcPr>
          <w:p w14:paraId="1DC58B87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教材编写承担工作</w:t>
            </w:r>
          </w:p>
        </w:tc>
        <w:tc>
          <w:tcPr>
            <w:tcW w:w="4089" w:type="pct"/>
            <w:gridSpan w:val="3"/>
          </w:tcPr>
          <w:p w14:paraId="3E86740A">
            <w:pPr>
              <w:numPr>
                <w:ilvl w:val="255"/>
                <w:numId w:val="0"/>
              </w:numPr>
              <w:spacing w:line="240" w:lineRule="auto"/>
              <w:jc w:val="left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全套教材：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 xml:space="preserve">总主编 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 xml:space="preserve">副主编 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执行主编</w:t>
            </w:r>
          </w:p>
          <w:p w14:paraId="471E6DBD">
            <w:pPr>
              <w:numPr>
                <w:ilvl w:val="255"/>
                <w:numId w:val="0"/>
              </w:numPr>
              <w:spacing w:line="240" w:lineRule="auto"/>
              <w:jc w:val="left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单册教材：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 xml:space="preserve">主编   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 xml:space="preserve">副主编 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参编人员</w:t>
            </w:r>
          </w:p>
        </w:tc>
      </w:tr>
      <w:tr w14:paraId="245C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pct"/>
            <w:vAlign w:val="center"/>
          </w:tcPr>
          <w:p w14:paraId="33EB88D7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教材编辑承担工作</w:t>
            </w:r>
          </w:p>
        </w:tc>
        <w:tc>
          <w:tcPr>
            <w:tcW w:w="4089" w:type="pct"/>
            <w:gridSpan w:val="3"/>
          </w:tcPr>
          <w:p w14:paraId="6DED6C74">
            <w:pPr>
              <w:numPr>
                <w:ilvl w:val="255"/>
                <w:numId w:val="0"/>
              </w:numPr>
              <w:spacing w:line="240" w:lineRule="auto"/>
              <w:jc w:val="left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 xml:space="preserve">策划编辑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 xml:space="preserve">责任编辑 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美术编辑</w:t>
            </w:r>
          </w:p>
          <w:p w14:paraId="4866A1DD">
            <w:pPr>
              <w:numPr>
                <w:ilvl w:val="255"/>
                <w:numId w:val="0"/>
              </w:numPr>
              <w:spacing w:line="240" w:lineRule="auto"/>
              <w:jc w:val="left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 xml:space="preserve">地图编辑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 xml:space="preserve">图片编辑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14:ligatures w14:val="none"/>
              </w:rPr>
              <w:t xml:space="preserve"> 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其他编辑</w:t>
            </w:r>
          </w:p>
        </w:tc>
      </w:tr>
      <w:tr w14:paraId="3E3A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911" w:type="pct"/>
            <w:vAlign w:val="center"/>
          </w:tcPr>
          <w:p w14:paraId="0BE90893"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政治思想表现情况</w:t>
            </w:r>
          </w:p>
        </w:tc>
        <w:tc>
          <w:tcPr>
            <w:tcW w:w="4089" w:type="pct"/>
            <w:gridSpan w:val="3"/>
          </w:tcPr>
          <w:p w14:paraId="05FAA0A2">
            <w:pPr>
              <w:numPr>
                <w:ilvl w:val="255"/>
                <w:numId w:val="0"/>
              </w:numPr>
              <w:spacing w:line="240" w:lineRule="auto"/>
              <w:jc w:val="left"/>
              <w:outlineLvl w:val="0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  <w:t>包括政治立场、思想品德、社会形象，以及有无违法违纪记录或师德师风问题等。</w:t>
            </w:r>
          </w:p>
          <w:p w14:paraId="7AF12749">
            <w:pPr>
              <w:numPr>
                <w:ilvl w:val="255"/>
                <w:numId w:val="0"/>
              </w:numPr>
              <w:spacing w:line="240" w:lineRule="auto"/>
              <w:jc w:val="left"/>
              <w:outlineLvl w:val="0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</w:p>
          <w:p w14:paraId="107D23D1">
            <w:pPr>
              <w:numPr>
                <w:ilvl w:val="255"/>
                <w:numId w:val="0"/>
              </w:numPr>
              <w:spacing w:line="240" w:lineRule="auto"/>
              <w:jc w:val="right"/>
              <w:outlineLvl w:val="0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  <w:t xml:space="preserve">单位党组织：           </w:t>
            </w:r>
          </w:p>
          <w:p w14:paraId="2BD3CBFD">
            <w:pPr>
              <w:numPr>
                <w:ilvl w:val="255"/>
                <w:numId w:val="0"/>
              </w:numPr>
              <w:spacing w:line="240" w:lineRule="auto"/>
              <w:jc w:val="right"/>
              <w:outlineLvl w:val="0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  <w:t>（单位一级党委盖章）</w:t>
            </w:r>
          </w:p>
          <w:p w14:paraId="77457230">
            <w:pPr>
              <w:numPr>
                <w:ilvl w:val="255"/>
                <w:numId w:val="0"/>
              </w:numPr>
              <w:spacing w:line="240" w:lineRule="auto"/>
              <w:jc w:val="right"/>
              <w:outlineLvl w:val="0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  <w:t>年  月  日</w:t>
            </w:r>
          </w:p>
        </w:tc>
      </w:tr>
    </w:tbl>
    <w:p w14:paraId="67668BDC">
      <w:pPr>
        <w:numPr>
          <w:ilvl w:val="255"/>
          <w:numId w:val="0"/>
        </w:numPr>
        <w:spacing w:line="500" w:lineRule="exac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《申报推荐评审表》和教材中列出的所有编写、编辑人员的政治审查表均需提供；</w:t>
      </w:r>
    </w:p>
    <w:p w14:paraId="64106C68">
      <w:pPr>
        <w:numPr>
          <w:ilvl w:val="255"/>
          <w:numId w:val="0"/>
        </w:numPr>
        <w:spacing w:line="5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根据本表对象调整标题，同时对应选择表格中编写、编辑承担工作所在行填写内容，其他行可删除。</w:t>
      </w:r>
      <w:r>
        <w:rPr>
          <w:rFonts w:ascii="仿宋" w:hAnsi="仿宋" w:eastAsia="仿宋" w:cs="仿宋"/>
          <w:sz w:val="32"/>
          <w:szCs w:val="32"/>
        </w:rPr>
        <w:br w:type="page"/>
      </w:r>
    </w:p>
    <w:p w14:paraId="651BCACA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附3</w:t>
      </w:r>
    </w:p>
    <w:p w14:paraId="763F8EA2">
      <w:pPr>
        <w:numPr>
          <w:ilvl w:val="255"/>
          <w:numId w:val="0"/>
        </w:numPr>
        <w:spacing w:after="156" w:afterLines="50" w:line="480" w:lineRule="auto"/>
        <w:ind w:left="1259" w:right="607" w:hanging="1259"/>
        <w:jc w:val="center"/>
        <w:outlineLvl w:val="0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教材教学应用及效果证明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613"/>
        <w:gridCol w:w="1689"/>
        <w:gridCol w:w="2439"/>
      </w:tblGrid>
      <w:tr w14:paraId="57DD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pct"/>
            <w:vAlign w:val="center"/>
          </w:tcPr>
          <w:p w14:paraId="7F4FC23A"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教材名称</w:t>
            </w:r>
          </w:p>
        </w:tc>
        <w:tc>
          <w:tcPr>
            <w:tcW w:w="1532" w:type="pct"/>
            <w:vAlign w:val="center"/>
          </w:tcPr>
          <w:p w14:paraId="31DB2222">
            <w:pPr>
              <w:numPr>
                <w:ilvl w:val="255"/>
                <w:numId w:val="0"/>
              </w:numPr>
              <w:spacing w:line="480" w:lineRule="auto"/>
              <w:jc w:val="center"/>
              <w:outlineLvl w:val="0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0" w:type="pct"/>
            <w:vAlign w:val="center"/>
          </w:tcPr>
          <w:p w14:paraId="3EB93DF4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册次</w:t>
            </w:r>
          </w:p>
        </w:tc>
        <w:tc>
          <w:tcPr>
            <w:tcW w:w="1429" w:type="pct"/>
            <w:vAlign w:val="center"/>
          </w:tcPr>
          <w:p w14:paraId="638A9E0B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57CA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pct"/>
            <w:vAlign w:val="center"/>
          </w:tcPr>
          <w:p w14:paraId="79117A07">
            <w:pPr>
              <w:spacing w:line="480" w:lineRule="exact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国际标准书号（ISBN）</w:t>
            </w:r>
          </w:p>
        </w:tc>
        <w:tc>
          <w:tcPr>
            <w:tcW w:w="1532" w:type="pct"/>
            <w:vAlign w:val="center"/>
          </w:tcPr>
          <w:p w14:paraId="2E836198">
            <w:pPr>
              <w:numPr>
                <w:ilvl w:val="255"/>
                <w:numId w:val="0"/>
              </w:numPr>
              <w:spacing w:line="480" w:lineRule="auto"/>
              <w:jc w:val="center"/>
              <w:outlineLvl w:val="0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0" w:type="pct"/>
            <w:vAlign w:val="center"/>
          </w:tcPr>
          <w:p w14:paraId="0143D239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出版单位</w:t>
            </w:r>
          </w:p>
        </w:tc>
        <w:tc>
          <w:tcPr>
            <w:tcW w:w="1429" w:type="pct"/>
            <w:vAlign w:val="center"/>
          </w:tcPr>
          <w:p w14:paraId="21E48B8F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0D8F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8" w:type="pct"/>
            <w:vAlign w:val="center"/>
          </w:tcPr>
          <w:p w14:paraId="133FD55C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使用单位</w:t>
            </w:r>
          </w:p>
        </w:tc>
        <w:tc>
          <w:tcPr>
            <w:tcW w:w="3952" w:type="pct"/>
            <w:gridSpan w:val="3"/>
            <w:vAlign w:val="center"/>
          </w:tcPr>
          <w:p w14:paraId="12E8F1C2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31D4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pct"/>
            <w:vAlign w:val="center"/>
          </w:tcPr>
          <w:p w14:paraId="4DFB317C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使用单位联系人</w:t>
            </w:r>
          </w:p>
        </w:tc>
        <w:tc>
          <w:tcPr>
            <w:tcW w:w="1532" w:type="pct"/>
            <w:vAlign w:val="center"/>
          </w:tcPr>
          <w:p w14:paraId="38A646D4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90" w:type="pct"/>
            <w:vAlign w:val="center"/>
          </w:tcPr>
          <w:p w14:paraId="5DF7F241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电话</w:t>
            </w:r>
          </w:p>
        </w:tc>
        <w:tc>
          <w:tcPr>
            <w:tcW w:w="1429" w:type="pct"/>
            <w:vAlign w:val="center"/>
          </w:tcPr>
          <w:p w14:paraId="0C158D25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777B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1048" w:type="pct"/>
            <w:vAlign w:val="center"/>
          </w:tcPr>
          <w:p w14:paraId="3FBE5BE5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教材教学应用及效果</w:t>
            </w:r>
          </w:p>
        </w:tc>
        <w:tc>
          <w:tcPr>
            <w:tcW w:w="3952" w:type="pct"/>
            <w:gridSpan w:val="3"/>
          </w:tcPr>
          <w:p w14:paraId="04D84280">
            <w:pPr>
              <w:numPr>
                <w:ilvl w:val="255"/>
                <w:numId w:val="0"/>
              </w:numPr>
              <w:spacing w:line="480" w:lineRule="auto"/>
              <w:ind w:firstLine="640" w:firstLineChars="200"/>
              <w:jc w:val="left"/>
              <w:outlineLvl w:val="0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  <w:t>重点介绍教材的特点、教学应用、使用效果、教材配套资源和教学支持，以及在促进教学改革、人才培养、教学质量提升等方面的贡献等。（1500字以内）</w:t>
            </w:r>
          </w:p>
        </w:tc>
      </w:tr>
      <w:tr w14:paraId="74C2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048" w:type="pct"/>
            <w:vAlign w:val="center"/>
          </w:tcPr>
          <w:p w14:paraId="677EC2CC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教材使用单位意见</w:t>
            </w:r>
          </w:p>
        </w:tc>
        <w:tc>
          <w:tcPr>
            <w:tcW w:w="3952" w:type="pct"/>
            <w:gridSpan w:val="3"/>
          </w:tcPr>
          <w:p w14:paraId="050404D3">
            <w:pPr>
              <w:numPr>
                <w:ilvl w:val="255"/>
                <w:numId w:val="0"/>
              </w:numPr>
              <w:spacing w:line="480" w:lineRule="auto"/>
              <w:ind w:firstLine="640" w:firstLineChars="200"/>
              <w:jc w:val="left"/>
              <w:outlineLvl w:val="0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  <w:t>以上情况属实。</w:t>
            </w:r>
          </w:p>
          <w:p w14:paraId="0639B7AC">
            <w:pPr>
              <w:numPr>
                <w:ilvl w:val="255"/>
                <w:numId w:val="0"/>
              </w:numPr>
              <w:spacing w:line="480" w:lineRule="auto"/>
              <w:ind w:firstLine="640" w:firstLineChars="200"/>
              <w:jc w:val="left"/>
              <w:outlineLvl w:val="0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  <w:t xml:space="preserve">                负责人签字：</w:t>
            </w:r>
          </w:p>
          <w:p w14:paraId="6F47EA9E">
            <w:pPr>
              <w:numPr>
                <w:ilvl w:val="255"/>
                <w:numId w:val="0"/>
              </w:numPr>
              <w:spacing w:line="480" w:lineRule="auto"/>
              <w:ind w:firstLine="640" w:firstLineChars="200"/>
              <w:jc w:val="right"/>
              <w:outlineLvl w:val="0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  <w:t xml:space="preserve">（单位公章）   </w:t>
            </w:r>
          </w:p>
          <w:p w14:paraId="3500A4E3">
            <w:pPr>
              <w:numPr>
                <w:ilvl w:val="255"/>
                <w:numId w:val="0"/>
              </w:numPr>
              <w:spacing w:line="480" w:lineRule="auto"/>
              <w:ind w:firstLine="640" w:firstLineChars="200"/>
              <w:jc w:val="left"/>
              <w:outlineLvl w:val="0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14:ligatures w14:val="none"/>
              </w:rPr>
              <w:t xml:space="preserve">                       年  月   日</w:t>
            </w:r>
          </w:p>
        </w:tc>
      </w:tr>
    </w:tbl>
    <w:p w14:paraId="6193F86C">
      <w:pPr>
        <w:numPr>
          <w:ilvl w:val="255"/>
          <w:numId w:val="0"/>
        </w:numPr>
        <w:spacing w:line="500" w:lineRule="exact"/>
        <w:ind w:right="607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注：根据实际情况，可选择多家教材使用单位出具证明。</w:t>
      </w:r>
    </w:p>
    <w:p w14:paraId="04AE2CC4">
      <w:pPr>
        <w:numPr>
          <w:ilvl w:val="255"/>
          <w:numId w:val="0"/>
        </w:numPr>
        <w:spacing w:line="500" w:lineRule="exact"/>
        <w:ind w:left="851" w:right="607" w:firstLine="68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 w14:paraId="28F81367">
      <w:pPr>
        <w:numPr>
          <w:ilvl w:val="255"/>
          <w:numId w:val="0"/>
        </w:numPr>
        <w:spacing w:line="500" w:lineRule="exact"/>
        <w:ind w:left="851" w:right="607" w:firstLine="68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500D12BC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附4</w:t>
      </w:r>
    </w:p>
    <w:p w14:paraId="2094989B">
      <w:pPr>
        <w:numPr>
          <w:ilvl w:val="255"/>
          <w:numId w:val="0"/>
        </w:numPr>
        <w:spacing w:line="480" w:lineRule="auto"/>
        <w:ind w:left="1259" w:right="609" w:hanging="1259"/>
        <w:jc w:val="center"/>
        <w:outlineLvl w:val="0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教材编校质量自查情况表</w:t>
      </w:r>
    </w:p>
    <w:p w14:paraId="7FAF31C5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出版单位名称：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公章）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29"/>
        <w:gridCol w:w="1927"/>
        <w:gridCol w:w="1654"/>
        <w:gridCol w:w="1484"/>
        <w:gridCol w:w="1596"/>
      </w:tblGrid>
      <w:tr w14:paraId="1EAB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7F154CFF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教材名称</w:t>
            </w:r>
          </w:p>
        </w:tc>
        <w:tc>
          <w:tcPr>
            <w:tcW w:w="4130" w:type="dxa"/>
            <w:gridSpan w:val="2"/>
          </w:tcPr>
          <w:p w14:paraId="6F37CB58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</w:tcPr>
          <w:p w14:paraId="4A80E0C9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册次</w:t>
            </w:r>
          </w:p>
        </w:tc>
        <w:tc>
          <w:tcPr>
            <w:tcW w:w="1836" w:type="dxa"/>
          </w:tcPr>
          <w:p w14:paraId="4D3C5590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11A8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2BDA8A6C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出版单位</w:t>
            </w:r>
          </w:p>
        </w:tc>
        <w:tc>
          <w:tcPr>
            <w:tcW w:w="4130" w:type="dxa"/>
            <w:gridSpan w:val="2"/>
          </w:tcPr>
          <w:p w14:paraId="79FD0EF9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</w:tcPr>
          <w:p w14:paraId="7C345A11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申报序号</w:t>
            </w:r>
          </w:p>
        </w:tc>
        <w:tc>
          <w:tcPr>
            <w:tcW w:w="1836" w:type="dxa"/>
          </w:tcPr>
          <w:p w14:paraId="7F7048DD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24F4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00E6ECAD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第一作者</w:t>
            </w:r>
          </w:p>
        </w:tc>
        <w:tc>
          <w:tcPr>
            <w:tcW w:w="4130" w:type="dxa"/>
            <w:gridSpan w:val="2"/>
          </w:tcPr>
          <w:p w14:paraId="361261A5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</w:tcPr>
          <w:p w14:paraId="7A38C4A4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全书字数</w:t>
            </w:r>
          </w:p>
        </w:tc>
        <w:tc>
          <w:tcPr>
            <w:tcW w:w="1836" w:type="dxa"/>
          </w:tcPr>
          <w:p w14:paraId="6EDCBABE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3389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630AF7E0">
            <w:pPr>
              <w:snapToGrid w:val="0"/>
              <w:spacing w:line="240" w:lineRule="auto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国际标准书号（ISBN）</w:t>
            </w:r>
          </w:p>
        </w:tc>
        <w:tc>
          <w:tcPr>
            <w:tcW w:w="4130" w:type="dxa"/>
            <w:gridSpan w:val="2"/>
          </w:tcPr>
          <w:p w14:paraId="36D428FD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43538DF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版次</w:t>
            </w:r>
          </w:p>
        </w:tc>
        <w:tc>
          <w:tcPr>
            <w:tcW w:w="1836" w:type="dxa"/>
          </w:tcPr>
          <w:p w14:paraId="08D37704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6601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E86C341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页/章</w:t>
            </w:r>
          </w:p>
        </w:tc>
        <w:tc>
          <w:tcPr>
            <w:tcW w:w="988" w:type="dxa"/>
          </w:tcPr>
          <w:p w14:paraId="52FD6576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行/节</w:t>
            </w:r>
          </w:p>
        </w:tc>
        <w:tc>
          <w:tcPr>
            <w:tcW w:w="2237" w:type="dxa"/>
          </w:tcPr>
          <w:p w14:paraId="5E2A3954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误</w:t>
            </w:r>
          </w:p>
        </w:tc>
        <w:tc>
          <w:tcPr>
            <w:tcW w:w="1893" w:type="dxa"/>
          </w:tcPr>
          <w:p w14:paraId="14E64713"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正</w:t>
            </w:r>
          </w:p>
        </w:tc>
        <w:tc>
          <w:tcPr>
            <w:tcW w:w="1701" w:type="dxa"/>
          </w:tcPr>
          <w:p w14:paraId="61416B88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计错数</w:t>
            </w:r>
          </w:p>
        </w:tc>
        <w:tc>
          <w:tcPr>
            <w:tcW w:w="1836" w:type="dxa"/>
          </w:tcPr>
          <w:p w14:paraId="25C73320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备注</w:t>
            </w:r>
          </w:p>
        </w:tc>
      </w:tr>
      <w:tr w14:paraId="795B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0DAFF0A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88" w:type="dxa"/>
          </w:tcPr>
          <w:p w14:paraId="7C76FA25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37" w:type="dxa"/>
          </w:tcPr>
          <w:p w14:paraId="7B6763A2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93" w:type="dxa"/>
          </w:tcPr>
          <w:p w14:paraId="48664A58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</w:tcPr>
          <w:p w14:paraId="173EDBA0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36" w:type="dxa"/>
          </w:tcPr>
          <w:p w14:paraId="617C51CE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368A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9DAE2D9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88" w:type="dxa"/>
          </w:tcPr>
          <w:p w14:paraId="1D3D63FE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37" w:type="dxa"/>
          </w:tcPr>
          <w:p w14:paraId="5731D3D9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93" w:type="dxa"/>
          </w:tcPr>
          <w:p w14:paraId="2D991E19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</w:tcPr>
          <w:p w14:paraId="66247EFE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36" w:type="dxa"/>
          </w:tcPr>
          <w:p w14:paraId="2128D547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0E4C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7DC666B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88" w:type="dxa"/>
          </w:tcPr>
          <w:p w14:paraId="2D51B8BD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37" w:type="dxa"/>
          </w:tcPr>
          <w:p w14:paraId="33290866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93" w:type="dxa"/>
          </w:tcPr>
          <w:p w14:paraId="4833ED72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</w:tcPr>
          <w:p w14:paraId="0B2917B1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36" w:type="dxa"/>
          </w:tcPr>
          <w:p w14:paraId="427E9CA5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5D77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D68B6A4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88" w:type="dxa"/>
          </w:tcPr>
          <w:p w14:paraId="553380C7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37" w:type="dxa"/>
          </w:tcPr>
          <w:p w14:paraId="33E02BE9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93" w:type="dxa"/>
          </w:tcPr>
          <w:p w14:paraId="3A014669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</w:tcPr>
          <w:p w14:paraId="5DF70FE5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36" w:type="dxa"/>
          </w:tcPr>
          <w:p w14:paraId="6A29B7A7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47BD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C36FFC3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88" w:type="dxa"/>
          </w:tcPr>
          <w:p w14:paraId="74FEB719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37" w:type="dxa"/>
          </w:tcPr>
          <w:p w14:paraId="6AC3436C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93" w:type="dxa"/>
          </w:tcPr>
          <w:p w14:paraId="5FFE847D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</w:tcPr>
          <w:p w14:paraId="422D8BB9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36" w:type="dxa"/>
          </w:tcPr>
          <w:p w14:paraId="685609A7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197A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0E1408B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88" w:type="dxa"/>
          </w:tcPr>
          <w:p w14:paraId="1C75DF21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37" w:type="dxa"/>
          </w:tcPr>
          <w:p w14:paraId="70FDA52A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93" w:type="dxa"/>
          </w:tcPr>
          <w:p w14:paraId="4DB63498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</w:tcPr>
          <w:p w14:paraId="620C7A44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36" w:type="dxa"/>
          </w:tcPr>
          <w:p w14:paraId="13BB74BF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2B7E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CCF6FB3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88" w:type="dxa"/>
          </w:tcPr>
          <w:p w14:paraId="0CFCD3D0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37" w:type="dxa"/>
          </w:tcPr>
          <w:p w14:paraId="5A56855D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93" w:type="dxa"/>
          </w:tcPr>
          <w:p w14:paraId="44472078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</w:tcPr>
          <w:p w14:paraId="77B573B5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36" w:type="dxa"/>
          </w:tcPr>
          <w:p w14:paraId="0724D7F9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0C69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31BE9FA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88" w:type="dxa"/>
          </w:tcPr>
          <w:p w14:paraId="00EBE7BA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237" w:type="dxa"/>
          </w:tcPr>
          <w:p w14:paraId="75257E1E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93" w:type="dxa"/>
          </w:tcPr>
          <w:p w14:paraId="3A6443E7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701" w:type="dxa"/>
          </w:tcPr>
          <w:p w14:paraId="338DD5CD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836" w:type="dxa"/>
          </w:tcPr>
          <w:p w14:paraId="634FEDFD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14:paraId="1AE3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  <w:vMerge w:val="restart"/>
            <w:vAlign w:val="center"/>
          </w:tcPr>
          <w:p w14:paraId="59654873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检查结果</w:t>
            </w:r>
          </w:p>
        </w:tc>
        <w:tc>
          <w:tcPr>
            <w:tcW w:w="7667" w:type="dxa"/>
            <w:gridSpan w:val="4"/>
            <w:vAlign w:val="center"/>
          </w:tcPr>
          <w:p w14:paraId="1D993DC5">
            <w:pPr>
              <w:spacing w:line="240" w:lineRule="auto"/>
              <w:ind w:firstLine="36" w:firstLineChars="13"/>
              <w:jc w:val="left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14:ligatures w14:val="none"/>
              </w:rPr>
              <w:t>记错数：</w:t>
            </w:r>
          </w:p>
        </w:tc>
      </w:tr>
      <w:tr w14:paraId="523B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  <w:vMerge w:val="continue"/>
          </w:tcPr>
          <w:p w14:paraId="211267B6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667" w:type="dxa"/>
            <w:gridSpan w:val="4"/>
            <w:vAlign w:val="center"/>
          </w:tcPr>
          <w:p w14:paraId="5A218017">
            <w:pPr>
              <w:spacing w:line="240" w:lineRule="auto"/>
              <w:ind w:firstLine="36" w:firstLineChars="13"/>
              <w:jc w:val="left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14:ligatures w14:val="none"/>
              </w:rPr>
              <w:t>差错率：</w:t>
            </w:r>
          </w:p>
        </w:tc>
      </w:tr>
      <w:tr w14:paraId="160F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61" w:type="dxa"/>
            <w:gridSpan w:val="2"/>
            <w:vAlign w:val="center"/>
          </w:tcPr>
          <w:p w14:paraId="5DAA8E17">
            <w:pPr>
              <w:snapToGrid w:val="0"/>
              <w:spacing w:line="240" w:lineRule="auto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编校质量</w:t>
            </w:r>
          </w:p>
          <w:p w14:paraId="7319ECFB">
            <w:pPr>
              <w:snapToGrid w:val="0"/>
              <w:spacing w:line="240" w:lineRule="auto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  <w:t>认定结果</w:t>
            </w:r>
          </w:p>
        </w:tc>
        <w:tc>
          <w:tcPr>
            <w:tcW w:w="7667" w:type="dxa"/>
            <w:gridSpan w:val="4"/>
          </w:tcPr>
          <w:p w14:paraId="44A55737">
            <w:pPr>
              <w:spacing w:line="480" w:lineRule="exact"/>
              <w:ind w:left="-62"/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  <w14:ligatures w14:val="none"/>
              </w:rPr>
            </w:pPr>
          </w:p>
        </w:tc>
      </w:tr>
    </w:tbl>
    <w:p w14:paraId="708E9384"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此表由出版单位填写，可根据需要加行。</w:t>
      </w:r>
    </w:p>
    <w:p w14:paraId="28BE1070"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2.</w:t>
      </w:r>
      <w:r>
        <w:rPr>
          <w:rFonts w:hint="eastAsia" w:ascii="仿宋" w:hAnsi="仿宋" w:eastAsia="仿宋" w:cs="仿宋"/>
          <w:sz w:val="32"/>
          <w:szCs w:val="32"/>
        </w:rPr>
        <w:t>封面、前言、后记等处错误，在“页/章”一栏中注明。</w:t>
      </w:r>
    </w:p>
    <w:p w14:paraId="1E89584E"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3.</w:t>
      </w:r>
      <w:r>
        <w:rPr>
          <w:rFonts w:hint="eastAsia" w:ascii="仿宋" w:hAnsi="仿宋" w:eastAsia="仿宋" w:cs="仿宋"/>
          <w:sz w:val="32"/>
          <w:szCs w:val="32"/>
        </w:rPr>
        <w:t>图书编校质量差错率计算方法按照《图书质量管理规定》（中华人民共和国新闻出版署令第2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号）执行。</w:t>
      </w:r>
    </w:p>
    <w:p w14:paraId="160D63FB">
      <w:pPr>
        <w:numPr>
          <w:ilvl w:val="255"/>
          <w:numId w:val="0"/>
        </w:numPr>
        <w:spacing w:line="500" w:lineRule="exact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4.数字教材参照提供类似编校质量自查情况表。 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 w14:paraId="1AC15E2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07454946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附5</w:t>
      </w:r>
    </w:p>
    <w:p w14:paraId="0818ACC5">
      <w:pPr>
        <w:numPr>
          <w:ilvl w:val="255"/>
          <w:numId w:val="0"/>
        </w:numPr>
        <w:spacing w:line="480" w:lineRule="auto"/>
        <w:ind w:left="1259" w:right="609" w:hanging="1259"/>
        <w:jc w:val="center"/>
        <w:outlineLvl w:val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申报教材著作权归属证明材料</w:t>
      </w:r>
    </w:p>
    <w:p w14:paraId="35A8A6BB">
      <w:pPr>
        <w:numPr>
          <w:ilvl w:val="255"/>
          <w:numId w:val="0"/>
        </w:numPr>
        <w:spacing w:line="480" w:lineRule="auto"/>
        <w:ind w:left="1259" w:right="609" w:hanging="692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2211315F">
      <w:pPr>
        <w:numPr>
          <w:ilvl w:val="255"/>
          <w:numId w:val="0"/>
        </w:numPr>
        <w:spacing w:line="480" w:lineRule="auto"/>
        <w:ind w:right="609" w:firstLine="567"/>
        <w:jc w:val="left"/>
        <w:outlineLvl w:val="0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提供可证明教材著作权归属的相关合同、协议或书面声明等具有法律效力的文本。</w:t>
      </w:r>
    </w:p>
    <w:p w14:paraId="089FD066">
      <w:pPr>
        <w:spacing w:line="500" w:lineRule="exact"/>
        <w:ind w:firstLine="281" w:firstLineChars="88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60A8615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附6</w:t>
      </w:r>
    </w:p>
    <w:p w14:paraId="0CC6DA34">
      <w:pPr>
        <w:numPr>
          <w:ilvl w:val="255"/>
          <w:numId w:val="0"/>
        </w:numPr>
        <w:spacing w:line="480" w:lineRule="auto"/>
        <w:ind w:right="609"/>
        <w:jc w:val="center"/>
        <w:outlineLvl w:val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教材获奖证明等其他材料</w:t>
      </w:r>
    </w:p>
    <w:p w14:paraId="43ADB90F">
      <w:pPr>
        <w:spacing w:line="480" w:lineRule="auto"/>
        <w:ind w:left="567" w:right="609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提供该教材有关获奖证明及其他材料。</w:t>
      </w:r>
    </w:p>
    <w:p w14:paraId="7AA148D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18736800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附7</w:t>
      </w:r>
    </w:p>
    <w:p w14:paraId="1E697509">
      <w:pPr>
        <w:numPr>
          <w:ilvl w:val="255"/>
          <w:numId w:val="0"/>
        </w:numPr>
        <w:spacing w:line="480" w:lineRule="auto"/>
        <w:ind w:right="609"/>
        <w:jc w:val="center"/>
        <w:outlineLvl w:val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展示网页链接及展示材料目录</w:t>
      </w:r>
    </w:p>
    <w:p w14:paraId="4EBB941D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0D2DFF12">
      <w:pPr>
        <w:pStyle w:val="8"/>
        <w:widowControl w:val="0"/>
        <w:numPr>
          <w:ilvl w:val="0"/>
          <w:numId w:val="3"/>
        </w:numPr>
        <w:spacing w:line="480" w:lineRule="auto"/>
        <w:ind w:right="609" w:hanging="153"/>
        <w:contextualSpacing w:val="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展示网页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</w:t>
      </w:r>
    </w:p>
    <w:p w14:paraId="389F038C">
      <w:pPr>
        <w:pStyle w:val="8"/>
        <w:numPr>
          <w:ilvl w:val="255"/>
          <w:numId w:val="0"/>
        </w:numPr>
        <w:spacing w:line="480" w:lineRule="auto"/>
        <w:ind w:left="567" w:right="609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二、展示材料目录</w:t>
      </w:r>
    </w:p>
    <w:p w14:paraId="4757D991">
      <w:pPr>
        <w:ind w:right="609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10426300">
      <w:p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附8</w:t>
      </w:r>
    </w:p>
    <w:p w14:paraId="5DDCA9E0">
      <w:pPr>
        <w:numPr>
          <w:ilvl w:val="255"/>
          <w:numId w:val="0"/>
        </w:numPr>
        <w:jc w:val="center"/>
        <w:rPr>
          <w:rFonts w:ascii="Calibri" w:hAnsi="Calibri" w:eastAsia="黑体" w:cs="黑体"/>
          <w:sz w:val="32"/>
          <w:szCs w:val="32"/>
        </w:rPr>
      </w:pPr>
      <w:r>
        <w:rPr>
          <w:rFonts w:hint="eastAsia" w:ascii="Calibri" w:hAnsi="Calibri" w:eastAsia="黑体" w:cs="黑体"/>
          <w:sz w:val="32"/>
          <w:szCs w:val="32"/>
        </w:rPr>
        <w:t>获得首届全国教材建设奖全国优秀教材</w:t>
      </w:r>
    </w:p>
    <w:p w14:paraId="756DDD06">
      <w:pPr>
        <w:numPr>
          <w:ilvl w:val="255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黑体" w:cs="黑体"/>
          <w:sz w:val="32"/>
          <w:szCs w:val="32"/>
        </w:rPr>
        <w:t>改版后修订内容对照表</w:t>
      </w:r>
    </w:p>
    <w:p w14:paraId="12C5298A">
      <w:pPr>
        <w:pStyle w:val="8"/>
        <w:spacing w:line="480" w:lineRule="auto"/>
        <w:ind w:right="609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D75E70">
      <w:pPr>
        <w:pStyle w:val="8"/>
        <w:spacing w:line="480" w:lineRule="auto"/>
        <w:ind w:left="669" w:leftChars="304" w:right="609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出版单位（盖公章）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514EB738">
      <w:pPr>
        <w:pStyle w:val="8"/>
        <w:spacing w:line="480" w:lineRule="auto"/>
        <w:ind w:left="669" w:leftChars="304" w:right="609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53D7B297">
      <w:pPr>
        <w:pStyle w:val="8"/>
        <w:spacing w:line="480" w:lineRule="auto"/>
        <w:ind w:left="669" w:leftChars="304" w:right="609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获奖教材名称：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 w14:paraId="14EB1D21">
      <w:pPr>
        <w:pStyle w:val="8"/>
        <w:spacing w:line="480" w:lineRule="auto"/>
        <w:ind w:left="669" w:leftChars="304" w:right="609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获奖教材ISBN：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 w14:paraId="1AC93F67">
      <w:pPr>
        <w:pStyle w:val="8"/>
        <w:spacing w:line="480" w:lineRule="auto"/>
        <w:ind w:left="669" w:leftChars="304" w:right="609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本次申报教材名称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               </w:t>
      </w:r>
    </w:p>
    <w:p w14:paraId="3591FFAD">
      <w:pPr>
        <w:pStyle w:val="8"/>
        <w:spacing w:line="480" w:lineRule="auto"/>
        <w:ind w:left="669" w:leftChars="304" w:right="609"/>
        <w:outlineLvl w:val="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本次申报教材ISBN：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3D0A5E99">
      <w:pPr>
        <w:pStyle w:val="8"/>
        <w:tabs>
          <w:tab w:val="left" w:pos="9030"/>
        </w:tabs>
        <w:spacing w:line="480" w:lineRule="auto"/>
        <w:ind w:left="669" w:leftChars="304" w:right="609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【总体修订情况说明】：</w:t>
      </w:r>
    </w:p>
    <w:p w14:paraId="51DBE9C0">
      <w:pPr>
        <w:pStyle w:val="8"/>
        <w:tabs>
          <w:tab w:val="left" w:pos="9030"/>
        </w:tabs>
        <w:spacing w:line="440" w:lineRule="exact"/>
        <w:ind w:left="0" w:firstLine="640" w:firstLineChars="200"/>
        <w:contextualSpacing w:val="0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1.获奖版本出版时间，新修订版本出版时间；主编等编者是否有变化，教材名称是否有变化，变化情况说明。</w:t>
      </w:r>
    </w:p>
    <w:p w14:paraId="7CA3403D">
      <w:pPr>
        <w:pStyle w:val="8"/>
        <w:tabs>
          <w:tab w:val="left" w:pos="9030"/>
        </w:tabs>
        <w:spacing w:line="440" w:lineRule="exact"/>
        <w:ind w:left="0" w:firstLine="640" w:firstLineChars="200"/>
        <w:contextualSpacing w:val="0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2.总体修订背景和原因，总体修订涉及哪些方面内容，总体修订比例大约有多少。</w:t>
      </w:r>
    </w:p>
    <w:p w14:paraId="1DE46E08">
      <w:pPr>
        <w:pStyle w:val="8"/>
        <w:tabs>
          <w:tab w:val="left" w:pos="9030"/>
        </w:tabs>
        <w:spacing w:line="440" w:lineRule="exact"/>
        <w:ind w:left="0" w:firstLine="640" w:firstLineChars="200"/>
        <w:contextualSpacing w:val="0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3.修订后教材取得的实际教学实践应用效果如何？新修订部分是否取得如期成效？</w:t>
      </w:r>
    </w:p>
    <w:p w14:paraId="5F5DE4C6">
      <w:pPr>
        <w:pStyle w:val="8"/>
        <w:spacing w:line="480" w:lineRule="auto"/>
        <w:ind w:right="609" w:firstLine="640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【具体修订情况说明】：</w:t>
      </w:r>
    </w:p>
    <w:tbl>
      <w:tblPr>
        <w:tblStyle w:val="6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40"/>
        <w:gridCol w:w="2912"/>
        <w:gridCol w:w="2934"/>
        <w:gridCol w:w="1416"/>
      </w:tblGrid>
      <w:tr w14:paraId="2F0B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301E5ECA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740" w:type="dxa"/>
            <w:vAlign w:val="center"/>
          </w:tcPr>
          <w:p w14:paraId="18274393">
            <w:pPr>
              <w:pStyle w:val="8"/>
              <w:snapToGrid w:val="0"/>
              <w:spacing w:line="240" w:lineRule="auto"/>
              <w:ind w:left="0"/>
              <w:contextualSpacing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  <w:t>修订原因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558303A">
            <w:pPr>
              <w:pStyle w:val="8"/>
              <w:snapToGrid w:val="0"/>
              <w:spacing w:line="240" w:lineRule="auto"/>
              <w:ind w:left="0"/>
              <w:contextualSpacing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  <w:t>原教材内容概述</w:t>
            </w:r>
          </w:p>
        </w:tc>
        <w:tc>
          <w:tcPr>
            <w:tcW w:w="2934" w:type="dxa"/>
            <w:vAlign w:val="center"/>
          </w:tcPr>
          <w:p w14:paraId="133EE209">
            <w:pPr>
              <w:pStyle w:val="8"/>
              <w:snapToGrid w:val="0"/>
              <w:spacing w:line="240" w:lineRule="auto"/>
              <w:ind w:left="0"/>
              <w:contextualSpacing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  <w:t>修订后内容概述</w:t>
            </w:r>
          </w:p>
        </w:tc>
        <w:tc>
          <w:tcPr>
            <w:tcW w:w="1416" w:type="dxa"/>
            <w:vAlign w:val="center"/>
          </w:tcPr>
          <w:p w14:paraId="6E723940">
            <w:pPr>
              <w:pStyle w:val="8"/>
              <w:tabs>
                <w:tab w:val="left" w:pos="1260"/>
              </w:tabs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  <w:t>修改比例</w:t>
            </w:r>
          </w:p>
        </w:tc>
      </w:tr>
      <w:tr w14:paraId="0773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5D8126E8">
            <w:pPr>
              <w:pStyle w:val="8"/>
              <w:snapToGrid w:val="0"/>
              <w:spacing w:line="240" w:lineRule="auto"/>
              <w:ind w:left="0"/>
              <w:contextualSpacing w:val="0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40" w:type="dxa"/>
          </w:tcPr>
          <w:p w14:paraId="3EBE7749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912" w:type="dxa"/>
            <w:shd w:val="clear" w:color="auto" w:fill="auto"/>
          </w:tcPr>
          <w:p w14:paraId="2BF2FFAA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页码（或章节）：</w:t>
            </w:r>
          </w:p>
          <w:p w14:paraId="2446F5ED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内容：</w:t>
            </w:r>
          </w:p>
        </w:tc>
        <w:tc>
          <w:tcPr>
            <w:tcW w:w="2934" w:type="dxa"/>
          </w:tcPr>
          <w:p w14:paraId="51553E6B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页码（或章节）：</w:t>
            </w:r>
          </w:p>
          <w:p w14:paraId="4E4866FC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内容：</w:t>
            </w:r>
          </w:p>
        </w:tc>
        <w:tc>
          <w:tcPr>
            <w:tcW w:w="1416" w:type="dxa"/>
          </w:tcPr>
          <w:p w14:paraId="4AA3C2C3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14:paraId="02DB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798C427D">
            <w:pPr>
              <w:pStyle w:val="8"/>
              <w:snapToGrid w:val="0"/>
              <w:spacing w:line="240" w:lineRule="auto"/>
              <w:ind w:left="0"/>
              <w:contextualSpacing w:val="0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40" w:type="dxa"/>
          </w:tcPr>
          <w:p w14:paraId="14DFABCD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912" w:type="dxa"/>
          </w:tcPr>
          <w:p w14:paraId="63CE8AA6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934" w:type="dxa"/>
          </w:tcPr>
          <w:p w14:paraId="05A9DE78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416" w:type="dxa"/>
          </w:tcPr>
          <w:p w14:paraId="60C8651A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14:paraId="3B3E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3B38269C">
            <w:pPr>
              <w:pStyle w:val="8"/>
              <w:snapToGrid w:val="0"/>
              <w:spacing w:line="240" w:lineRule="auto"/>
              <w:ind w:left="0"/>
              <w:contextualSpacing w:val="0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740" w:type="dxa"/>
          </w:tcPr>
          <w:p w14:paraId="742E0058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912" w:type="dxa"/>
          </w:tcPr>
          <w:p w14:paraId="23D0205D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934" w:type="dxa"/>
          </w:tcPr>
          <w:p w14:paraId="027654F3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416" w:type="dxa"/>
          </w:tcPr>
          <w:p w14:paraId="10A5947E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14:paraId="0ABC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659BEAC3">
            <w:pPr>
              <w:pStyle w:val="8"/>
              <w:snapToGrid w:val="0"/>
              <w:spacing w:line="240" w:lineRule="auto"/>
              <w:ind w:left="0"/>
              <w:contextualSpacing w:val="0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740" w:type="dxa"/>
          </w:tcPr>
          <w:p w14:paraId="298A30C7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912" w:type="dxa"/>
          </w:tcPr>
          <w:p w14:paraId="357E1863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934" w:type="dxa"/>
          </w:tcPr>
          <w:p w14:paraId="417A5C7D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416" w:type="dxa"/>
          </w:tcPr>
          <w:p w14:paraId="0E3B0F0A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14:paraId="0D6E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0370E403">
            <w:pPr>
              <w:pStyle w:val="8"/>
              <w:snapToGrid w:val="0"/>
              <w:spacing w:line="240" w:lineRule="auto"/>
              <w:ind w:left="0"/>
              <w:contextualSpacing w:val="0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740" w:type="dxa"/>
          </w:tcPr>
          <w:p w14:paraId="1CE7E729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912" w:type="dxa"/>
          </w:tcPr>
          <w:p w14:paraId="079BDFD9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2934" w:type="dxa"/>
          </w:tcPr>
          <w:p w14:paraId="01E7340B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416" w:type="dxa"/>
          </w:tcPr>
          <w:p w14:paraId="1DC443EB">
            <w:pPr>
              <w:pStyle w:val="8"/>
              <w:snapToGrid w:val="0"/>
              <w:spacing w:line="240" w:lineRule="auto"/>
              <w:ind w:left="0"/>
              <w:contextualSpacing w:val="0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</w:tbl>
    <w:p w14:paraId="5C39CF7A">
      <w:pPr>
        <w:pStyle w:val="8"/>
        <w:spacing w:line="240" w:lineRule="auto"/>
        <w:ind w:left="0"/>
        <w:outlineLvl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注：1.纸质教材可按页或章节说明修改情况。数字教材可按章节说明修改情况。</w:t>
      </w:r>
    </w:p>
    <w:p w14:paraId="30D960B3">
      <w:pPr>
        <w:pStyle w:val="8"/>
        <w:spacing w:line="240" w:lineRule="auto"/>
        <w:ind w:left="0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2.“修改比例”，指大概说明各处的修改比例，如约30%。</w:t>
      </w:r>
    </w:p>
    <w:p w14:paraId="1E5F83A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514A623A">
      <w:pPr>
        <w:tabs>
          <w:tab w:val="left" w:pos="6725"/>
        </w:tabs>
        <w:rPr>
          <w:rFonts w:hint="eastAsia" w:ascii="仿宋_GB2312" w:eastAsia="仿宋_GB2312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1BB80FD6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CACA572-68D3-45EA-9AB4-4FAEC27D279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28C8EF-3F0A-414D-A911-E6957688C4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CA5D136-D74E-46BB-8E8D-F68B27D47C8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7D825F0-5B14-4CD7-B67F-E6D0781EA3C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B4EB2C6-2F63-4C8B-8F18-C8890927721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99A4EC55-0DF5-4202-B444-AD9DC6AC4D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CB02BEF-DB16-4B42-A10D-0BB789BA07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13DB22A4-33B7-4EE3-A8F2-33C53FF644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18145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B1247"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EE180">
    <w:pPr>
      <w:pStyle w:val="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B900C"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EEB3B">
    <w:pPr>
      <w:pStyle w:val="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6E321">
    <w:pPr>
      <w:pStyle w:val="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9BE7DCA"/>
    <w:multiLevelType w:val="multilevel"/>
    <w:tmpl w:val="69BE7DC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  <w:spacing w:line="240" w:lineRule="auto"/>
      <w:jc w:val="left"/>
    </w:pPr>
    <w:rPr>
      <w:rFonts w:ascii="宋体" w:hAnsi="宋体" w:eastAsia="宋体" w:cs="宋体"/>
      <w:kern w:val="0"/>
      <w:sz w:val="29"/>
      <w:szCs w:val="29"/>
      <w:lang w:eastAsia="en-US"/>
      <w14:ligatures w14:val="none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2025-07-03T02:12:28Z</dcterms:created>
  <dc:creator>Administrator</dc:creator>
  <cp:lastModifiedBy>燕子</cp:lastModifiedBy>
  <dcterms:modified xsi:type="dcterms:W3CDTF">2025-07-03T02:13:43Z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eyJoZGlkIjoiZThjNzJhZDRkNTRkZjE4OGM4ZDY1NmRmZjc4MzExZDQiLCJ1c2VySWQiOiI1NzMyODExODkifQ==</vt:lpwstr>
  </property>
  <property fmtid="{D5CDD505-2E9C-101B-9397-08002B2CF9AE}" pid="4" name="ICV">
    <vt:lpwstr>BA508F3D9B6D41CFB73C6A38242A6283_12</vt:lpwstr>
  </property>
</Properties>
</file>