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FDE" w:rsidRPr="008B5FDE" w:rsidRDefault="008B5FDE" w:rsidP="008B5FDE">
      <w:pPr>
        <w:widowControl/>
        <w:shd w:val="clear" w:color="auto" w:fill="FFFFFF"/>
        <w:spacing w:line="540" w:lineRule="atLeast"/>
        <w:jc w:val="center"/>
        <w:outlineLvl w:val="0"/>
        <w:rPr>
          <w:rFonts w:ascii="微软雅黑" w:eastAsia="微软雅黑" w:hAnsi="微软雅黑" w:cs="宋体"/>
          <w:b/>
          <w:bCs/>
          <w:color w:val="990000"/>
          <w:kern w:val="36"/>
          <w:sz w:val="36"/>
          <w:szCs w:val="36"/>
        </w:rPr>
      </w:pPr>
      <w:r w:rsidRPr="008B5FDE">
        <w:rPr>
          <w:rFonts w:ascii="微软雅黑" w:eastAsia="微软雅黑" w:hAnsi="微软雅黑" w:cs="宋体" w:hint="eastAsia"/>
          <w:b/>
          <w:bCs/>
          <w:color w:val="990000"/>
          <w:kern w:val="36"/>
          <w:sz w:val="36"/>
          <w:szCs w:val="36"/>
        </w:rPr>
        <w:t>学校欢送61名师生赴新疆岳普湖县实习支教</w:t>
      </w:r>
    </w:p>
    <w:p w:rsidR="008B5FDE" w:rsidRPr="008B5FDE" w:rsidRDefault="008B5FDE" w:rsidP="008B5FDE">
      <w:pPr>
        <w:widowControl/>
        <w:shd w:val="clear" w:color="auto" w:fill="FFFFFF"/>
        <w:spacing w:line="315" w:lineRule="atLeast"/>
        <w:jc w:val="center"/>
        <w:rPr>
          <w:rFonts w:ascii="微软雅黑" w:eastAsia="微软雅黑" w:hAnsi="微软雅黑" w:cs="宋体" w:hint="eastAsia"/>
          <w:color w:val="9F9F9F"/>
          <w:kern w:val="0"/>
          <w:szCs w:val="21"/>
        </w:rPr>
      </w:pPr>
    </w:p>
    <w:p w:rsidR="008B5FDE" w:rsidRPr="008B5FDE" w:rsidRDefault="008B5FDE" w:rsidP="008B5FDE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8B5FDE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9月17日下午，学校在虚拟仿真实验中心举行赴新疆岳普湖县实习支教队出征仪式，欢送61名师</w:t>
      </w:r>
      <w:proofErr w:type="gramStart"/>
      <w:r w:rsidRPr="008B5FDE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生援疆</w:t>
      </w:r>
      <w:proofErr w:type="gramEnd"/>
      <w:r w:rsidRPr="008B5FDE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实习支教。党委书记范真、副校长于鸿远出席会议，副校长彭淑贞主持会议。</w:t>
      </w:r>
    </w:p>
    <w:p w:rsidR="008B5FDE" w:rsidRPr="008B5FDE" w:rsidRDefault="008B5FDE" w:rsidP="008B5FDE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</w:p>
    <w:p w:rsidR="008B5FDE" w:rsidRPr="008B5FDE" w:rsidRDefault="008B5FDE" w:rsidP="008B5FDE">
      <w:pPr>
        <w:widowControl/>
        <w:shd w:val="clear" w:color="auto" w:fill="FFFFFF"/>
        <w:spacing w:before="150"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8B5FDE">
        <w:rPr>
          <w:rFonts w:ascii="微软雅黑" w:eastAsia="微软雅黑" w:hAnsi="微软雅黑" w:cs="宋体"/>
          <w:noProof/>
          <w:color w:val="444444"/>
          <w:kern w:val="0"/>
          <w:sz w:val="24"/>
          <w:szCs w:val="24"/>
        </w:rPr>
        <w:drawing>
          <wp:inline distT="0" distB="0" distL="0" distR="0" wp14:anchorId="2463100C" wp14:editId="076B6545">
            <wp:extent cx="5274860" cy="5295080"/>
            <wp:effectExtent l="0" t="0" r="2540" b="1270"/>
            <wp:docPr id="1" name="图片 1" descr="http://www.tsu.edu.cn/_upload/article/images/53/e5/df37fbfc4d01b10fb48f11cc7cd4/42798231-1a2e-4e43-bc2a-84b68c443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su.edu.cn/_upload/article/images/53/e5/df37fbfc4d01b10fb48f11cc7cd4/42798231-1a2e-4e43-bc2a-84b68c4432b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4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DE" w:rsidRPr="008B5FDE" w:rsidRDefault="008B5FDE" w:rsidP="008B5FDE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</w:p>
    <w:p w:rsidR="008B5FDE" w:rsidRPr="008B5FDE" w:rsidRDefault="008B5FDE" w:rsidP="008B5FDE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8B5FDE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范真代表学校党委感谢大家积极响应党和国家的号召，去新疆实习支教。范真希望同学们，一要提高政治站位，以高度的政治责任感赴疆实习支教，加强学习，不仅要学习专业知识，还要学习党和国家的民族和宗教政策。二要牢记教育</w:t>
      </w:r>
      <w:r w:rsidRPr="008B5FDE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lastRenderedPageBreak/>
        <w:t>使命，深刻领会教师的光荣职责，处处以一个人民教师的标准严格要求自己，实习岗位上努力提高教学本领，上好每一堂课，教育引导好每一个学生，树立泰山学院学子的良好形象。三要严格遵守各项规章制度，做到令行禁止，牢固树立安全意识，注意人身、消防、食品、交通、财务等方面的安全。</w:t>
      </w:r>
    </w:p>
    <w:p w:rsidR="008B5FDE" w:rsidRPr="008B5FDE" w:rsidRDefault="008B5FDE" w:rsidP="008B5FDE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</w:p>
    <w:p w:rsidR="008B5FDE" w:rsidRPr="008B5FDE" w:rsidRDefault="008B5FDE" w:rsidP="008B5FDE">
      <w:pPr>
        <w:widowControl/>
        <w:shd w:val="clear" w:color="auto" w:fill="FFFFFF"/>
        <w:spacing w:before="150"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8B5FDE">
        <w:rPr>
          <w:rFonts w:ascii="微软雅黑" w:eastAsia="微软雅黑" w:hAnsi="微软雅黑" w:cs="宋体"/>
          <w:noProof/>
          <w:color w:val="444444"/>
          <w:kern w:val="0"/>
          <w:sz w:val="24"/>
          <w:szCs w:val="24"/>
        </w:rPr>
        <w:drawing>
          <wp:inline distT="0" distB="0" distL="0" distR="0" wp14:anchorId="0608C55E" wp14:editId="19886052">
            <wp:extent cx="5322627" cy="5049344"/>
            <wp:effectExtent l="0" t="0" r="0" b="0"/>
            <wp:docPr id="2" name="图片 2" descr="http://www.tsu.edu.cn/_upload/article/images/53/e5/df37fbfc4d01b10fb48f11cc7cd4/e145de31-4ede-4d2b-bca3-30571f0e6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su.edu.cn/_upload/article/images/53/e5/df37fbfc4d01b10fb48f11cc7cd4/e145de31-4ede-4d2b-bca3-30571f0e63b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13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DE" w:rsidRPr="008B5FDE" w:rsidRDefault="008B5FDE" w:rsidP="008B5FDE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</w:p>
    <w:p w:rsidR="008B5FDE" w:rsidRPr="008B5FDE" w:rsidRDefault="008B5FDE" w:rsidP="008B5FDE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8B5FDE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于鸿远为实习</w:t>
      </w:r>
      <w:proofErr w:type="gramStart"/>
      <w:r w:rsidRPr="008B5FDE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支教队授旗</w:t>
      </w:r>
      <w:proofErr w:type="gramEnd"/>
      <w:r w:rsidRPr="008B5FDE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。会上，</w:t>
      </w:r>
      <w:proofErr w:type="gramStart"/>
      <w:r w:rsidRPr="008B5FDE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援疆实习</w:t>
      </w:r>
      <w:proofErr w:type="gramEnd"/>
      <w:r w:rsidRPr="008B5FDE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支教教师和学生代表分别做了表态发言。相关部门和二级学院负责人、61名赴疆实习</w:t>
      </w:r>
      <w:proofErr w:type="gramStart"/>
      <w:r w:rsidRPr="008B5FDE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支教师生</w:t>
      </w:r>
      <w:proofErr w:type="gramEnd"/>
      <w:r w:rsidRPr="008B5FDE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参加仪式。</w:t>
      </w:r>
    </w:p>
    <w:p w:rsidR="008B5FDE" w:rsidRPr="008B5FDE" w:rsidRDefault="008B5FDE" w:rsidP="008B5FDE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</w:p>
    <w:p w:rsidR="008B5FDE" w:rsidRPr="008B5FDE" w:rsidRDefault="008B5FDE" w:rsidP="008B5FDE">
      <w:pPr>
        <w:widowControl/>
        <w:shd w:val="clear" w:color="auto" w:fill="FFFFFF"/>
        <w:spacing w:before="150"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bookmarkStart w:id="0" w:name="_GoBack"/>
      <w:r w:rsidRPr="008B5FDE">
        <w:rPr>
          <w:rFonts w:ascii="微软雅黑" w:eastAsia="微软雅黑" w:hAnsi="微软雅黑" w:cs="宋体"/>
          <w:noProof/>
          <w:color w:val="444444"/>
          <w:kern w:val="0"/>
          <w:sz w:val="24"/>
          <w:szCs w:val="24"/>
        </w:rPr>
        <w:lastRenderedPageBreak/>
        <w:drawing>
          <wp:inline distT="0" distB="0" distL="0" distR="0" wp14:anchorId="5A413805" wp14:editId="130EEDC3">
            <wp:extent cx="5479576" cy="5103951"/>
            <wp:effectExtent l="0" t="0" r="6985" b="1905"/>
            <wp:docPr id="3" name="图片 3" descr="http://www.tsu.edu.cn/_upload/article/images/53/e5/df37fbfc4d01b10fb48f11cc7cd4/24ff470c-4cc0-4c09-8256-17eea78cd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su.edu.cn/_upload/article/images/53/e5/df37fbfc4d01b10fb48f11cc7cd4/24ff470c-4cc0-4c09-8256-17eea78cdc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768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7E8D" w:rsidRDefault="00AB7E8D"/>
    <w:sectPr w:rsidR="00AB7E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051"/>
    <w:rsid w:val="00482051"/>
    <w:rsid w:val="008B5FDE"/>
    <w:rsid w:val="00AB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5F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5FD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5F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5F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4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349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6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8313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DDDDD"/>
                        <w:right w:val="none" w:sz="0" w:space="0" w:color="auto"/>
                      </w:divBdr>
                    </w:div>
                    <w:div w:id="58669424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06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2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</Words>
  <Characters>357</Characters>
  <Application>Microsoft Office Word</Application>
  <DocSecurity>0</DocSecurity>
  <Lines>2</Lines>
  <Paragraphs>1</Paragraphs>
  <ScaleCrop>false</ScaleCrop>
  <Company>Microsoft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尹柯</dc:creator>
  <cp:keywords/>
  <dc:description/>
  <cp:lastModifiedBy>尹柯</cp:lastModifiedBy>
  <cp:revision>2</cp:revision>
  <dcterms:created xsi:type="dcterms:W3CDTF">2019-04-02T08:09:00Z</dcterms:created>
  <dcterms:modified xsi:type="dcterms:W3CDTF">2019-04-02T08:10:00Z</dcterms:modified>
</cp:coreProperties>
</file>