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52" w:rsidRPr="0030170A" w:rsidRDefault="00D1437A" w:rsidP="00B83410">
      <w:pPr>
        <w:jc w:val="center"/>
        <w:rPr>
          <w:rFonts w:ascii="仿宋_GB2312" w:eastAsia="仿宋_GB2312" w:hAnsi="宋体" w:cs="Times New Roman"/>
          <w:sz w:val="24"/>
          <w:szCs w:val="44"/>
        </w:rPr>
      </w:pPr>
      <w:r w:rsidRPr="00B83410">
        <w:rPr>
          <w:rFonts w:ascii="仿宋_GB2312" w:eastAsia="仿宋_GB2312" w:hAnsi="宋体" w:cs="Times New Roman" w:hint="eastAsia"/>
          <w:b/>
          <w:bCs/>
          <w:sz w:val="44"/>
          <w:szCs w:val="44"/>
        </w:rPr>
        <w:t>关于美育课程</w:t>
      </w:r>
      <w:r w:rsidR="00A66B99" w:rsidRPr="00B83410">
        <w:rPr>
          <w:rFonts w:ascii="仿宋_GB2312" w:eastAsia="仿宋_GB2312" w:hAnsi="宋体" w:cs="Times New Roman" w:hint="eastAsia"/>
          <w:b/>
          <w:bCs/>
          <w:sz w:val="44"/>
          <w:szCs w:val="44"/>
        </w:rPr>
        <w:t>选课</w:t>
      </w:r>
      <w:r w:rsidRPr="00B83410">
        <w:rPr>
          <w:rFonts w:ascii="仿宋_GB2312" w:eastAsia="仿宋_GB2312" w:hAnsi="宋体" w:cs="Times New Roman" w:hint="eastAsia"/>
          <w:b/>
          <w:bCs/>
          <w:sz w:val="44"/>
          <w:szCs w:val="44"/>
        </w:rPr>
        <w:t>的通知</w:t>
      </w:r>
      <w:r w:rsidRPr="00B83410">
        <w:rPr>
          <w:rFonts w:ascii="仿宋_GB2312" w:eastAsia="仿宋_GB2312" w:hAnsi="宋体" w:cs="Times New Roman"/>
          <w:b/>
          <w:bCs/>
          <w:sz w:val="44"/>
          <w:szCs w:val="44"/>
        </w:rPr>
        <w:br/>
      </w:r>
    </w:p>
    <w:p w:rsidR="00B37677" w:rsidRPr="00B83410" w:rsidRDefault="00F45DF6" w:rsidP="007727BC">
      <w:pPr>
        <w:snapToGrid w:val="0"/>
        <w:spacing w:line="360" w:lineRule="auto"/>
        <w:ind w:firstLineChars="200" w:firstLine="640"/>
        <w:jc w:val="left"/>
        <w:rPr>
          <w:rFonts w:ascii="仿宋_GB2312" w:eastAsia="仿宋_GB2312" w:hAnsi="宋体" w:cs="Times New Roman"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sz w:val="32"/>
          <w:szCs w:val="32"/>
        </w:rPr>
        <w:t>按照有关文件精神要求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，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学生毕业前需修够2学分的限定性选修美育课程</w:t>
      </w:r>
      <w:r w:rsidR="003F42E7" w:rsidRPr="00B83410">
        <w:rPr>
          <w:rFonts w:ascii="仿宋_GB2312" w:eastAsia="仿宋_GB2312" w:hAnsi="宋体" w:cs="Times New Roman" w:hint="eastAsia"/>
          <w:sz w:val="32"/>
          <w:szCs w:val="32"/>
        </w:rPr>
        <w:t>，所修学分为</w:t>
      </w:r>
      <w:r w:rsidR="00CA5E7D">
        <w:rPr>
          <w:rFonts w:ascii="仿宋_GB2312" w:eastAsia="仿宋_GB2312" w:hAnsi="宋体" w:cs="Times New Roman" w:hint="eastAsia"/>
          <w:sz w:val="32"/>
          <w:szCs w:val="32"/>
        </w:rPr>
        <w:t>公选课</w:t>
      </w:r>
      <w:r w:rsidR="003F42E7" w:rsidRPr="00B83410">
        <w:rPr>
          <w:rFonts w:ascii="仿宋_GB2312" w:eastAsia="仿宋_GB2312" w:hAnsi="宋体" w:cs="Times New Roman" w:hint="eastAsia"/>
          <w:sz w:val="32"/>
          <w:szCs w:val="32"/>
        </w:rPr>
        <w:t>学分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。为落实相关文件精神，</w:t>
      </w:r>
      <w:r w:rsidR="00CE542A">
        <w:rPr>
          <w:rFonts w:ascii="仿宋_GB2312" w:eastAsia="仿宋_GB2312" w:hAnsi="宋体" w:cs="Times New Roman" w:hint="eastAsia"/>
          <w:sz w:val="32"/>
          <w:szCs w:val="32"/>
        </w:rPr>
        <w:t>2</w:t>
      </w:r>
      <w:r w:rsidR="00CE542A">
        <w:rPr>
          <w:rFonts w:ascii="仿宋_GB2312" w:eastAsia="仿宋_GB2312" w:hAnsi="宋体" w:cs="Times New Roman"/>
          <w:sz w:val="32"/>
          <w:szCs w:val="32"/>
        </w:rPr>
        <w:t>021-2022-2</w:t>
      </w:r>
      <w:r w:rsidR="00CE542A">
        <w:rPr>
          <w:rFonts w:ascii="仿宋_GB2312" w:eastAsia="仿宋_GB2312" w:hAnsi="宋体" w:cs="Times New Roman" w:hint="eastAsia"/>
          <w:sz w:val="32"/>
          <w:szCs w:val="32"/>
        </w:rPr>
        <w:t>学期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面向部分专业</w:t>
      </w:r>
      <w:r w:rsidR="00A66B99" w:rsidRPr="00B83410">
        <w:rPr>
          <w:rFonts w:ascii="仿宋_GB2312" w:eastAsia="仿宋_GB2312" w:hAnsi="宋体" w:cs="Times New Roman" w:hint="eastAsia"/>
          <w:sz w:val="32"/>
          <w:szCs w:val="32"/>
        </w:rPr>
        <w:t>开设</w:t>
      </w:r>
      <w:r w:rsidR="006D5B90" w:rsidRPr="00B83410">
        <w:rPr>
          <w:rFonts w:ascii="仿宋_GB2312" w:eastAsia="仿宋_GB2312" w:hAnsi="宋体" w:cs="Times New Roman" w:hint="eastAsia"/>
          <w:sz w:val="32"/>
          <w:szCs w:val="32"/>
        </w:rPr>
        <w:t>了</w:t>
      </w:r>
      <w:r w:rsidR="00A66B99" w:rsidRPr="00B83410">
        <w:rPr>
          <w:rFonts w:ascii="仿宋_GB2312" w:eastAsia="仿宋_GB2312" w:hAnsi="宋体" w:cs="Times New Roman" w:hint="eastAsia"/>
          <w:sz w:val="32"/>
          <w:szCs w:val="32"/>
        </w:rPr>
        <w:t>线下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美育课程</w:t>
      </w:r>
      <w:r w:rsidR="00D148A4" w:rsidRPr="00B83410">
        <w:rPr>
          <w:rFonts w:ascii="仿宋_GB2312" w:eastAsia="仿宋_GB2312" w:hAnsi="宋体" w:cs="Times New Roman" w:hint="eastAsia"/>
          <w:sz w:val="32"/>
          <w:szCs w:val="32"/>
        </w:rPr>
        <w:t>(课程名称</w:t>
      </w:r>
      <w:r w:rsidR="00CD1FF2">
        <w:rPr>
          <w:rFonts w:ascii="仿宋_GB2312" w:eastAsia="仿宋_GB2312" w:hAnsi="宋体" w:cs="Times New Roman" w:hint="eastAsia"/>
          <w:sz w:val="32"/>
          <w:szCs w:val="32"/>
        </w:rPr>
        <w:t>附后</w:t>
      </w:r>
      <w:r w:rsidR="00D148A4" w:rsidRPr="00B83410">
        <w:rPr>
          <w:rFonts w:ascii="仿宋_GB2312" w:eastAsia="仿宋_GB2312" w:hAnsi="宋体" w:cs="Times New Roman" w:hint="eastAsia"/>
          <w:sz w:val="32"/>
          <w:szCs w:val="32"/>
        </w:rPr>
        <w:t>)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，现将有关事宜通知如下：</w:t>
      </w:r>
    </w:p>
    <w:p w:rsidR="005D759D" w:rsidRPr="0030170A" w:rsidRDefault="00294904" w:rsidP="0030170A">
      <w:pPr>
        <w:snapToGrid w:val="0"/>
        <w:ind w:leftChars="70" w:left="147" w:firstLineChars="148" w:firstLine="475"/>
        <w:jc w:val="left"/>
        <w:rPr>
          <w:rFonts w:ascii="黑体" w:eastAsia="黑体" w:hAnsi="黑体" w:cs="Times New Roman"/>
          <w:b/>
          <w:sz w:val="32"/>
          <w:szCs w:val="32"/>
        </w:rPr>
      </w:pPr>
      <w:r w:rsidRPr="0030170A">
        <w:rPr>
          <w:rFonts w:ascii="黑体" w:eastAsia="黑体" w:hAnsi="黑体" w:cs="Times New Roman" w:hint="eastAsia"/>
          <w:b/>
          <w:sz w:val="32"/>
          <w:szCs w:val="32"/>
        </w:rPr>
        <w:t>一、</w:t>
      </w:r>
      <w:r w:rsidR="00D1437A" w:rsidRPr="0030170A">
        <w:rPr>
          <w:rFonts w:ascii="黑体" w:eastAsia="黑体" w:hAnsi="黑体" w:cs="Times New Roman" w:hint="eastAsia"/>
          <w:b/>
          <w:sz w:val="32"/>
          <w:szCs w:val="32"/>
        </w:rPr>
        <w:t>选课</w:t>
      </w:r>
      <w:r w:rsidR="00815727" w:rsidRPr="0030170A">
        <w:rPr>
          <w:rFonts w:ascii="黑体" w:eastAsia="黑体" w:hAnsi="黑体" w:cs="Times New Roman" w:hint="eastAsia"/>
          <w:b/>
          <w:sz w:val="32"/>
          <w:szCs w:val="32"/>
        </w:rPr>
        <w:t>对象</w:t>
      </w:r>
    </w:p>
    <w:p w:rsidR="00A042BE" w:rsidRDefault="00A66B99" w:rsidP="007727BC">
      <w:pPr>
        <w:spacing w:line="360" w:lineRule="auto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sz w:val="32"/>
          <w:szCs w:val="32"/>
        </w:rPr>
        <w:t>本次选课对象为</w:t>
      </w:r>
      <w:r w:rsidR="00A042BE">
        <w:rPr>
          <w:rFonts w:ascii="仿宋_GB2312" w:eastAsia="仿宋_GB2312" w:hAnsi="宋体" w:cs="Times New Roman" w:hint="eastAsia"/>
          <w:sz w:val="32"/>
          <w:szCs w:val="32"/>
        </w:rPr>
        <w:t>2021</w:t>
      </w:r>
      <w:r w:rsidR="00A042BE" w:rsidRPr="0030170A">
        <w:rPr>
          <w:rFonts w:ascii="仿宋_GB2312" w:eastAsia="仿宋_GB2312" w:hAnsi="宋体" w:cs="Times New Roman" w:hint="eastAsia"/>
          <w:sz w:val="32"/>
          <w:szCs w:val="32"/>
        </w:rPr>
        <w:t>级专升本</w:t>
      </w:r>
      <w:r w:rsidR="00A042BE">
        <w:rPr>
          <w:rFonts w:ascii="仿宋_GB2312" w:eastAsia="仿宋_GB2312" w:hAnsi="宋体" w:cs="Times New Roman" w:hint="eastAsia"/>
          <w:sz w:val="32"/>
          <w:szCs w:val="32"/>
        </w:rPr>
        <w:t>学生</w:t>
      </w:r>
      <w:r w:rsidR="00A042BE" w:rsidRPr="0030170A">
        <w:rPr>
          <w:rFonts w:ascii="仿宋_GB2312" w:eastAsia="仿宋_GB2312" w:hAnsi="宋体" w:cs="Times New Roman" w:hint="eastAsia"/>
          <w:sz w:val="32"/>
          <w:szCs w:val="32"/>
        </w:rPr>
        <w:t>(不含艺术学院、教师教育学院)</w:t>
      </w:r>
      <w:r w:rsidR="00A042BE">
        <w:rPr>
          <w:rFonts w:ascii="仿宋_GB2312" w:eastAsia="仿宋_GB2312" w:hAnsi="宋体" w:cs="Times New Roman" w:hint="eastAsia"/>
          <w:sz w:val="32"/>
          <w:szCs w:val="32"/>
        </w:rPr>
        <w:t>和</w:t>
      </w:r>
      <w:r w:rsidR="00A042BE" w:rsidRPr="00B83410">
        <w:rPr>
          <w:rFonts w:ascii="仿宋_GB2312" w:eastAsia="仿宋_GB2312" w:hAnsi="宋体" w:cs="Times New Roman" w:hint="eastAsia"/>
          <w:sz w:val="32"/>
          <w:szCs w:val="32"/>
        </w:rPr>
        <w:t>2020级</w:t>
      </w:r>
      <w:r w:rsidR="00A042BE" w:rsidRPr="00A042BE">
        <w:rPr>
          <w:rFonts w:ascii="仿宋_GB2312" w:eastAsia="仿宋_GB2312" w:hAnsi="宋体" w:cs="Times New Roman" w:hint="eastAsia"/>
          <w:b/>
          <w:sz w:val="32"/>
          <w:szCs w:val="32"/>
        </w:rPr>
        <w:t>信息科学技术学院、物理与电子工程学院、化学化工学院、体育学院、机械与建筑工程学院</w:t>
      </w:r>
      <w:r w:rsidR="00A042BE">
        <w:rPr>
          <w:rFonts w:ascii="仿宋_GB2312" w:eastAsia="仿宋_GB2312" w:hAnsi="宋体" w:cs="Times New Roman" w:hint="eastAsia"/>
          <w:sz w:val="32"/>
          <w:szCs w:val="32"/>
        </w:rPr>
        <w:t>的</w:t>
      </w:r>
      <w:r w:rsidR="00A042BE" w:rsidRPr="00B83410">
        <w:rPr>
          <w:rFonts w:ascii="仿宋_GB2312" w:eastAsia="仿宋_GB2312" w:hAnsi="宋体" w:cs="Times New Roman" w:hint="eastAsia"/>
          <w:sz w:val="32"/>
          <w:szCs w:val="32"/>
        </w:rPr>
        <w:t>本</w:t>
      </w:r>
      <w:r w:rsidR="00A042BE">
        <w:rPr>
          <w:rFonts w:ascii="仿宋_GB2312" w:eastAsia="仿宋_GB2312" w:hAnsi="宋体" w:cs="Times New Roman" w:hint="eastAsia"/>
          <w:sz w:val="32"/>
          <w:szCs w:val="32"/>
        </w:rPr>
        <w:t>、专</w:t>
      </w:r>
      <w:r w:rsidR="00A042BE" w:rsidRPr="00B83410">
        <w:rPr>
          <w:rFonts w:ascii="仿宋_GB2312" w:eastAsia="仿宋_GB2312" w:hAnsi="宋体" w:cs="Times New Roman" w:hint="eastAsia"/>
          <w:sz w:val="32"/>
          <w:szCs w:val="32"/>
        </w:rPr>
        <w:t>科</w:t>
      </w:r>
      <w:r w:rsidR="00A042BE">
        <w:rPr>
          <w:rFonts w:ascii="仿宋_GB2312" w:eastAsia="仿宋_GB2312" w:hAnsi="宋体" w:cs="Times New Roman" w:hint="eastAsia"/>
          <w:sz w:val="32"/>
          <w:szCs w:val="32"/>
        </w:rPr>
        <w:t>学生</w:t>
      </w:r>
      <w:r w:rsidR="00A042BE">
        <w:rPr>
          <w:rFonts w:ascii="仿宋_GB2312" w:eastAsia="仿宋_GB2312" w:hAnsi="宋体" w:cs="Times New Roman" w:hint="eastAsia"/>
          <w:sz w:val="32"/>
          <w:szCs w:val="32"/>
        </w:rPr>
        <w:t>。</w:t>
      </w:r>
    </w:p>
    <w:p w:rsidR="003572EE" w:rsidRPr="00B83410" w:rsidRDefault="00815727" w:rsidP="007727BC">
      <w:pPr>
        <w:spacing w:line="360" w:lineRule="auto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sz w:val="32"/>
          <w:szCs w:val="32"/>
        </w:rPr>
        <w:t>2020-2021-2学期已经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修读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过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《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公共艺术课（音乐鉴赏）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》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这门课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且合格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的同学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不再要求</w:t>
      </w:r>
      <w:r w:rsidR="003572EE" w:rsidRPr="00B83410">
        <w:rPr>
          <w:rFonts w:ascii="仿宋_GB2312" w:eastAsia="仿宋_GB2312" w:hAnsi="宋体" w:cs="Times New Roman" w:hint="eastAsia"/>
          <w:sz w:val="32"/>
          <w:szCs w:val="32"/>
        </w:rPr>
        <w:t>。</w:t>
      </w:r>
    </w:p>
    <w:p w:rsidR="00273F52" w:rsidRPr="0030170A" w:rsidRDefault="00D1437A" w:rsidP="0030170A">
      <w:pPr>
        <w:snapToGrid w:val="0"/>
        <w:spacing w:line="360" w:lineRule="auto"/>
        <w:ind w:leftChars="70" w:left="147" w:firstLineChars="148" w:firstLine="475"/>
        <w:jc w:val="left"/>
        <w:rPr>
          <w:rFonts w:ascii="黑体" w:eastAsia="黑体" w:hAnsi="黑体" w:cs="Times New Roman"/>
          <w:b/>
          <w:sz w:val="32"/>
          <w:szCs w:val="32"/>
        </w:rPr>
      </w:pPr>
      <w:r w:rsidRPr="0030170A">
        <w:rPr>
          <w:rFonts w:ascii="黑体" w:eastAsia="黑体" w:hAnsi="黑体" w:cs="Times New Roman" w:hint="eastAsia"/>
          <w:b/>
          <w:sz w:val="32"/>
          <w:szCs w:val="32"/>
        </w:rPr>
        <w:t>二、</w:t>
      </w:r>
      <w:r w:rsidR="006E2DD2" w:rsidRPr="0030170A">
        <w:rPr>
          <w:rFonts w:ascii="黑体" w:eastAsia="黑体" w:hAnsi="黑体" w:cs="Times New Roman" w:hint="eastAsia"/>
          <w:b/>
          <w:sz w:val="32"/>
          <w:szCs w:val="32"/>
        </w:rPr>
        <w:t>选课</w:t>
      </w:r>
      <w:r w:rsidRPr="0030170A">
        <w:rPr>
          <w:rFonts w:ascii="黑体" w:eastAsia="黑体" w:hAnsi="黑体" w:cs="Times New Roman" w:hint="eastAsia"/>
          <w:b/>
          <w:sz w:val="32"/>
          <w:szCs w:val="32"/>
        </w:rPr>
        <w:t>要求</w:t>
      </w:r>
      <w:bookmarkStart w:id="0" w:name="_GoBack"/>
      <w:bookmarkEnd w:id="0"/>
    </w:p>
    <w:p w:rsidR="00B22B1A" w:rsidRPr="00B83410" w:rsidRDefault="00B22B1A" w:rsidP="007727BC">
      <w:pPr>
        <w:snapToGrid w:val="0"/>
        <w:spacing w:line="360" w:lineRule="auto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sz w:val="32"/>
          <w:szCs w:val="32"/>
        </w:rPr>
        <w:t>在已开设的</w:t>
      </w:r>
      <w:r w:rsidR="006D5B90" w:rsidRPr="00B83410">
        <w:rPr>
          <w:rFonts w:ascii="仿宋_GB2312" w:eastAsia="仿宋_GB2312" w:hAnsi="宋体" w:cs="Times New Roman" w:hint="eastAsia"/>
          <w:sz w:val="32"/>
          <w:szCs w:val="32"/>
        </w:rPr>
        <w:t>线下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美育课程中</w:t>
      </w:r>
      <w:r w:rsidR="00A66B99" w:rsidRPr="00B83410">
        <w:rPr>
          <w:rFonts w:ascii="仿宋_GB2312" w:eastAsia="仿宋_GB2312" w:hAnsi="宋体" w:cs="Times New Roman" w:hint="eastAsia"/>
          <w:sz w:val="32"/>
          <w:szCs w:val="32"/>
        </w:rPr>
        <w:t>，</w:t>
      </w:r>
      <w:r w:rsidR="008233E3" w:rsidRPr="00B83410">
        <w:rPr>
          <w:rFonts w:ascii="仿宋_GB2312" w:eastAsia="仿宋_GB2312" w:hAnsi="宋体" w:cs="Times New Roman" w:hint="eastAsia"/>
          <w:sz w:val="32"/>
          <w:szCs w:val="32"/>
        </w:rPr>
        <w:t>根据个人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课程表</w:t>
      </w:r>
      <w:r w:rsidR="008233E3" w:rsidRPr="00B83410">
        <w:rPr>
          <w:rFonts w:ascii="仿宋_GB2312" w:eastAsia="仿宋_GB2312" w:hAnsi="宋体" w:cs="Times New Roman" w:hint="eastAsia"/>
          <w:sz w:val="32"/>
          <w:szCs w:val="32"/>
        </w:rPr>
        <w:t>空闲时间段</w:t>
      </w:r>
      <w:r w:rsidRPr="0030170A">
        <w:rPr>
          <w:rFonts w:ascii="黑体" w:eastAsia="黑体" w:hAnsi="黑体" w:cs="Times New Roman" w:hint="eastAsia"/>
          <w:b/>
          <w:sz w:val="32"/>
          <w:szCs w:val="32"/>
        </w:rPr>
        <w:t>限选1门</w:t>
      </w:r>
      <w:r w:rsidRPr="00CE542A">
        <w:rPr>
          <w:rFonts w:ascii="仿宋_GB2312" w:eastAsia="仿宋_GB2312" w:hAnsi="宋体" w:cs="Times New Roman" w:hint="eastAsia"/>
          <w:sz w:val="32"/>
          <w:szCs w:val="32"/>
        </w:rPr>
        <w:t>课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程修读。</w:t>
      </w:r>
    </w:p>
    <w:p w:rsidR="001A498C" w:rsidRPr="001A498C" w:rsidRDefault="00BB7663" w:rsidP="0030170A">
      <w:pPr>
        <w:ind w:leftChars="284" w:left="596"/>
        <w:rPr>
          <w:rFonts w:asciiTheme="minorEastAsia" w:hAnsiTheme="minorEastAsia"/>
          <w:b/>
          <w:sz w:val="30"/>
          <w:szCs w:val="30"/>
        </w:rPr>
      </w:pPr>
      <w:r w:rsidRPr="0030170A">
        <w:rPr>
          <w:rFonts w:ascii="黑体" w:eastAsia="黑体" w:hAnsi="黑体" w:hint="eastAsia"/>
          <w:b/>
          <w:sz w:val="30"/>
          <w:szCs w:val="30"/>
        </w:rPr>
        <w:t>三</w:t>
      </w:r>
      <w:r w:rsidR="00D1437A" w:rsidRPr="0030170A">
        <w:rPr>
          <w:rFonts w:ascii="黑体" w:eastAsia="黑体" w:hAnsi="黑体" w:hint="eastAsia"/>
          <w:b/>
          <w:sz w:val="30"/>
          <w:szCs w:val="30"/>
        </w:rPr>
        <w:t>、选课步骤</w:t>
      </w:r>
      <w:r w:rsidR="00D1437A" w:rsidRPr="0030170A">
        <w:rPr>
          <w:rFonts w:asciiTheme="minorEastAsia" w:hAnsiTheme="minorEastAsia" w:hint="eastAsia"/>
          <w:sz w:val="30"/>
          <w:szCs w:val="30"/>
        </w:rPr>
        <w:br/>
      </w:r>
      <w:r w:rsidR="001A498C" w:rsidRPr="001A498C">
        <w:rPr>
          <w:rFonts w:asciiTheme="minorEastAsia" w:hAnsiTheme="minorEastAsia"/>
          <w:b/>
          <w:sz w:val="30"/>
          <w:szCs w:val="30"/>
        </w:rPr>
        <w:t>1</w:t>
      </w:r>
      <w:r w:rsidR="001A498C" w:rsidRPr="001A498C">
        <w:rPr>
          <w:rFonts w:asciiTheme="minorEastAsia" w:hAnsiTheme="minorEastAsia" w:hint="eastAsia"/>
          <w:b/>
          <w:sz w:val="30"/>
          <w:szCs w:val="30"/>
        </w:rPr>
        <w:t>、网页端选课步骤</w:t>
      </w:r>
    </w:p>
    <w:p w:rsidR="00AE2AFE" w:rsidRDefault="001A498C" w:rsidP="0030170A">
      <w:pPr>
        <w:ind w:leftChars="284" w:left="596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（1）</w:t>
      </w:r>
      <w:r w:rsidR="00D1437A" w:rsidRPr="00F45DF6">
        <w:rPr>
          <w:rFonts w:asciiTheme="minorEastAsia" w:hAnsiTheme="minorEastAsia" w:hint="eastAsia"/>
          <w:sz w:val="30"/>
          <w:szCs w:val="30"/>
        </w:rPr>
        <w:t>进入教务管理系统</w:t>
      </w:r>
      <w:r w:rsidR="00A66B99" w:rsidRPr="00F45DF6">
        <w:rPr>
          <w:rFonts w:asciiTheme="minorEastAsia" w:hAnsiTheme="minorEastAsia" w:hint="eastAsia"/>
          <w:sz w:val="30"/>
          <w:szCs w:val="30"/>
        </w:rPr>
        <w:t>，点击网上选课</w:t>
      </w:r>
    </w:p>
    <w:p w:rsidR="00AE2AFE" w:rsidRPr="00C30D2C" w:rsidRDefault="00C30D2C" w:rsidP="008233E3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724D55E8" wp14:editId="1BE58A83">
            <wp:extent cx="4952364" cy="235267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189" cy="23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BC" w:rsidRDefault="007727BC" w:rsidP="008233E3">
      <w:pPr>
        <w:ind w:leftChars="284" w:left="596" w:firstLine="1"/>
        <w:rPr>
          <w:rFonts w:asciiTheme="minorEastAsia" w:hAnsiTheme="minorEastAsia"/>
          <w:sz w:val="30"/>
          <w:szCs w:val="30"/>
        </w:rPr>
      </w:pPr>
    </w:p>
    <w:p w:rsidR="00AE2AFE" w:rsidRDefault="001A498C" w:rsidP="008233E3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</w:t>
      </w:r>
      <w:r>
        <w:rPr>
          <w:rFonts w:asciiTheme="minorEastAsia" w:hAnsiTheme="minorEastAsia"/>
          <w:sz w:val="30"/>
          <w:szCs w:val="30"/>
        </w:rPr>
        <w:t>2</w:t>
      </w:r>
      <w:r>
        <w:rPr>
          <w:rFonts w:asciiTheme="minorEastAsia" w:hAnsiTheme="minorEastAsia" w:hint="eastAsia"/>
          <w:sz w:val="30"/>
          <w:szCs w:val="30"/>
        </w:rPr>
        <w:t>）</w:t>
      </w:r>
      <w:r w:rsidR="00C30D2C">
        <w:rPr>
          <w:rFonts w:asciiTheme="minorEastAsia" w:hAnsiTheme="minorEastAsia" w:hint="eastAsia"/>
          <w:sz w:val="30"/>
          <w:szCs w:val="30"/>
        </w:rPr>
        <w:t>点击</w:t>
      </w:r>
      <w:r w:rsidR="00C30D2C" w:rsidRPr="00AE2AFE">
        <w:rPr>
          <w:rFonts w:asciiTheme="minorEastAsia" w:hAnsiTheme="minorEastAsia" w:hint="eastAsia"/>
          <w:sz w:val="30"/>
          <w:szCs w:val="30"/>
        </w:rPr>
        <w:t>选课(按开课计划)</w:t>
      </w:r>
    </w:p>
    <w:p w:rsidR="00C30D2C" w:rsidRDefault="00C30D2C" w:rsidP="008233E3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240E852B" wp14:editId="0FEADF54">
            <wp:extent cx="4952365" cy="345757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886" cy="347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BC" w:rsidRDefault="007727BC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</w:p>
    <w:p w:rsidR="00C30D2C" w:rsidRDefault="001A498C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</w:t>
      </w:r>
      <w:r>
        <w:rPr>
          <w:rFonts w:asciiTheme="minorEastAsia" w:hAnsiTheme="minorEastAsia"/>
          <w:sz w:val="30"/>
          <w:szCs w:val="30"/>
        </w:rPr>
        <w:t>3</w:t>
      </w:r>
      <w:r>
        <w:rPr>
          <w:rFonts w:asciiTheme="minorEastAsia" w:hAnsiTheme="minorEastAsia" w:hint="eastAsia"/>
          <w:sz w:val="30"/>
          <w:szCs w:val="30"/>
        </w:rPr>
        <w:t>）</w:t>
      </w:r>
      <w:r w:rsidR="00C30D2C">
        <w:rPr>
          <w:rFonts w:asciiTheme="minorEastAsia" w:hAnsiTheme="minorEastAsia" w:hint="eastAsia"/>
          <w:sz w:val="30"/>
          <w:szCs w:val="30"/>
        </w:rPr>
        <w:t>点击</w:t>
      </w:r>
      <w:r w:rsidR="00AE2AFE">
        <w:rPr>
          <w:rFonts w:asciiTheme="minorEastAsia" w:hAnsiTheme="minorEastAsia" w:hint="eastAsia"/>
          <w:sz w:val="30"/>
          <w:szCs w:val="30"/>
        </w:rPr>
        <w:t>课程范围</w:t>
      </w:r>
      <w:r w:rsidR="00813366">
        <w:rPr>
          <w:rFonts w:asciiTheme="minorEastAsia" w:hAnsiTheme="minorEastAsia" w:hint="eastAsia"/>
          <w:sz w:val="30"/>
          <w:szCs w:val="30"/>
        </w:rPr>
        <w:t>，</w:t>
      </w:r>
      <w:r w:rsidR="00AE2AFE">
        <w:rPr>
          <w:rFonts w:asciiTheme="minorEastAsia" w:hAnsiTheme="minorEastAsia" w:hint="eastAsia"/>
          <w:sz w:val="30"/>
          <w:szCs w:val="30"/>
        </w:rPr>
        <w:t>下拉选择</w:t>
      </w:r>
      <w:r w:rsidR="00813366">
        <w:rPr>
          <w:rFonts w:asciiTheme="minorEastAsia" w:hAnsiTheme="minorEastAsia" w:hint="eastAsia"/>
          <w:sz w:val="30"/>
          <w:szCs w:val="30"/>
        </w:rPr>
        <w:t>“</w:t>
      </w:r>
      <w:r w:rsidR="00AE2AFE">
        <w:rPr>
          <w:rFonts w:asciiTheme="minorEastAsia" w:hAnsiTheme="minorEastAsia" w:hint="eastAsia"/>
          <w:sz w:val="30"/>
          <w:szCs w:val="30"/>
        </w:rPr>
        <w:t>主修</w:t>
      </w:r>
      <w:r w:rsidR="00813366">
        <w:rPr>
          <w:rFonts w:asciiTheme="minorEastAsia" w:hAnsiTheme="minorEastAsia" w:hint="eastAsia"/>
          <w:sz w:val="30"/>
          <w:szCs w:val="30"/>
        </w:rPr>
        <w:t>（公共任选</w:t>
      </w:r>
      <w:r w:rsidR="00AE2AFE">
        <w:rPr>
          <w:rFonts w:asciiTheme="minorEastAsia" w:hAnsiTheme="minorEastAsia" w:hint="eastAsia"/>
          <w:sz w:val="30"/>
          <w:szCs w:val="30"/>
        </w:rPr>
        <w:t>）</w:t>
      </w:r>
      <w:r w:rsidR="00813366">
        <w:rPr>
          <w:rFonts w:asciiTheme="minorEastAsia" w:hAnsiTheme="minorEastAsia" w:hint="eastAsia"/>
          <w:sz w:val="30"/>
          <w:szCs w:val="30"/>
        </w:rPr>
        <w:t>”</w:t>
      </w:r>
      <w:r w:rsidR="007727BC">
        <w:rPr>
          <w:rFonts w:asciiTheme="minorEastAsia" w:hAnsiTheme="minorEastAsia" w:hint="eastAsia"/>
          <w:sz w:val="30"/>
          <w:szCs w:val="30"/>
        </w:rPr>
        <w:t>后检索</w:t>
      </w:r>
    </w:p>
    <w:p w:rsidR="00C30D2C" w:rsidRDefault="00C30D2C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58E6375A" wp14:editId="7FFA0EE0">
            <wp:extent cx="4952365" cy="340995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3130" cy="34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3" w:rsidRDefault="00672843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</w:p>
    <w:p w:rsidR="00E05CE0" w:rsidRDefault="00E05CE0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</w:p>
    <w:p w:rsidR="00197D80" w:rsidRDefault="001A498C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lastRenderedPageBreak/>
        <w:t>（</w:t>
      </w:r>
      <w:r>
        <w:rPr>
          <w:rFonts w:asciiTheme="minorEastAsia" w:hAnsiTheme="minorEastAsia"/>
          <w:sz w:val="30"/>
          <w:szCs w:val="30"/>
        </w:rPr>
        <w:t>4</w:t>
      </w:r>
      <w:r>
        <w:rPr>
          <w:rFonts w:asciiTheme="minorEastAsia" w:hAnsiTheme="minorEastAsia" w:hint="eastAsia"/>
          <w:sz w:val="30"/>
          <w:szCs w:val="30"/>
        </w:rPr>
        <w:t>）</w:t>
      </w:r>
      <w:r w:rsidR="00AE2AFE">
        <w:rPr>
          <w:rFonts w:asciiTheme="minorEastAsia" w:hAnsiTheme="minorEastAsia" w:hint="eastAsia"/>
          <w:sz w:val="30"/>
          <w:szCs w:val="30"/>
        </w:rPr>
        <w:t>选中课程→提交</w:t>
      </w:r>
    </w:p>
    <w:p w:rsidR="00C30D2C" w:rsidRDefault="001A498C" w:rsidP="001A703E">
      <w:pPr>
        <w:ind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</w:t>
      </w:r>
      <w:r>
        <w:rPr>
          <w:rFonts w:asciiTheme="minorEastAsia" w:hAnsiTheme="minorEastAsia"/>
          <w:sz w:val="30"/>
          <w:szCs w:val="30"/>
        </w:rPr>
        <w:t>5</w:t>
      </w:r>
      <w:r>
        <w:rPr>
          <w:rFonts w:asciiTheme="minorEastAsia" w:hAnsiTheme="minorEastAsia" w:hint="eastAsia"/>
          <w:sz w:val="30"/>
          <w:szCs w:val="30"/>
        </w:rPr>
        <w:t>）</w:t>
      </w:r>
      <w:r w:rsidR="00C30D2C">
        <w:rPr>
          <w:rFonts w:asciiTheme="minorEastAsia" w:hAnsiTheme="minorEastAsia" w:hint="eastAsia"/>
          <w:sz w:val="30"/>
          <w:szCs w:val="30"/>
        </w:rPr>
        <w:t>点击</w:t>
      </w:r>
      <w:r w:rsidR="00AE2AFE">
        <w:rPr>
          <w:rFonts w:asciiTheme="minorEastAsia" w:hAnsiTheme="minorEastAsia" w:hint="eastAsia"/>
          <w:sz w:val="30"/>
          <w:szCs w:val="30"/>
        </w:rPr>
        <w:t>选课结果</w:t>
      </w:r>
      <w:r w:rsidR="00C30D2C">
        <w:rPr>
          <w:rFonts w:asciiTheme="minorEastAsia" w:hAnsiTheme="minorEastAsia" w:hint="eastAsia"/>
          <w:sz w:val="30"/>
          <w:szCs w:val="30"/>
        </w:rPr>
        <w:t>，</w:t>
      </w:r>
      <w:r w:rsidR="00AE2AFE">
        <w:rPr>
          <w:rFonts w:asciiTheme="minorEastAsia" w:hAnsiTheme="minorEastAsia" w:hint="eastAsia"/>
          <w:sz w:val="30"/>
          <w:szCs w:val="30"/>
        </w:rPr>
        <w:t>查看是否选课成功</w:t>
      </w:r>
      <w:r w:rsidR="00C30D2C">
        <w:rPr>
          <w:rFonts w:asciiTheme="minorEastAsia" w:hAnsiTheme="minorEastAsia" w:hint="eastAsia"/>
          <w:sz w:val="30"/>
          <w:szCs w:val="30"/>
        </w:rPr>
        <w:t>（</w:t>
      </w:r>
      <w:r w:rsidR="00AE2AFE">
        <w:rPr>
          <w:rFonts w:asciiTheme="minorEastAsia" w:hAnsiTheme="minorEastAsia" w:hint="eastAsia"/>
          <w:sz w:val="30"/>
          <w:szCs w:val="30"/>
        </w:rPr>
        <w:t>务必</w:t>
      </w:r>
      <w:r w:rsidR="00C30D2C">
        <w:rPr>
          <w:rFonts w:asciiTheme="minorEastAsia" w:hAnsiTheme="minorEastAsia" w:hint="eastAsia"/>
          <w:sz w:val="30"/>
          <w:szCs w:val="30"/>
        </w:rPr>
        <w:t>在选课结果中核实，如刚才提交课程未出现在选课结果中，需重新操作第4步</w:t>
      </w:r>
      <w:r w:rsidR="00AE2AFE">
        <w:rPr>
          <w:rFonts w:asciiTheme="minorEastAsia" w:hAnsiTheme="minorEastAsia" w:hint="eastAsia"/>
          <w:sz w:val="30"/>
          <w:szCs w:val="30"/>
        </w:rPr>
        <w:t>）</w:t>
      </w:r>
    </w:p>
    <w:p w:rsidR="00477E5B" w:rsidRPr="00F45DF6" w:rsidRDefault="007727BC" w:rsidP="007727BC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   </w:t>
      </w:r>
      <w:r w:rsidR="00C30D2C">
        <w:rPr>
          <w:noProof/>
        </w:rPr>
        <w:drawing>
          <wp:inline distT="0" distB="0" distL="0" distR="0" wp14:anchorId="25E42489" wp14:editId="3C5A6F64">
            <wp:extent cx="4886325" cy="27622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1611" cy="276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CE0" w:rsidRDefault="00E05CE0" w:rsidP="00E5089E">
      <w:pPr>
        <w:rPr>
          <w:rFonts w:asciiTheme="minorEastAsia" w:hAnsiTheme="minorEastAsia"/>
          <w:b/>
          <w:sz w:val="30"/>
          <w:szCs w:val="30"/>
        </w:rPr>
      </w:pPr>
    </w:p>
    <w:p w:rsidR="001A498C" w:rsidRPr="001A498C" w:rsidRDefault="001A498C" w:rsidP="001A498C">
      <w:pPr>
        <w:ind w:firstLineChars="100" w:firstLine="301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sz w:val="30"/>
          <w:szCs w:val="30"/>
        </w:rPr>
        <w:t>2</w:t>
      </w:r>
      <w:r>
        <w:rPr>
          <w:rFonts w:asciiTheme="minorEastAsia" w:hAnsiTheme="minorEastAsia" w:hint="eastAsia"/>
          <w:b/>
          <w:sz w:val="30"/>
          <w:szCs w:val="30"/>
        </w:rPr>
        <w:t>、手机APP</w:t>
      </w:r>
      <w:r w:rsidRPr="001A498C">
        <w:rPr>
          <w:rFonts w:asciiTheme="minorEastAsia" w:hAnsiTheme="minorEastAsia" w:hint="eastAsia"/>
          <w:b/>
          <w:sz w:val="30"/>
          <w:szCs w:val="30"/>
        </w:rPr>
        <w:t>选课步骤</w:t>
      </w:r>
      <w:r>
        <w:rPr>
          <w:rFonts w:asciiTheme="minorEastAsia" w:hAnsiTheme="minorEastAsia" w:hint="eastAsia"/>
          <w:b/>
          <w:sz w:val="30"/>
          <w:szCs w:val="30"/>
        </w:rPr>
        <w:t>：登陆APP</w:t>
      </w:r>
      <w:r w:rsidRPr="001A498C">
        <w:rPr>
          <w:rFonts w:asciiTheme="minorEastAsia" w:hAnsiTheme="minorEastAsia" w:hint="eastAsia"/>
          <w:b/>
          <w:sz w:val="40"/>
          <w:szCs w:val="30"/>
        </w:rPr>
        <w:t>→</w:t>
      </w:r>
      <w:r>
        <w:rPr>
          <w:rFonts w:asciiTheme="minorEastAsia" w:hAnsiTheme="minorEastAsia" w:hint="eastAsia"/>
          <w:b/>
          <w:sz w:val="30"/>
          <w:szCs w:val="30"/>
        </w:rPr>
        <w:t>全部服务</w:t>
      </w:r>
      <w:r w:rsidRPr="001A498C">
        <w:rPr>
          <w:rFonts w:asciiTheme="minorEastAsia" w:hAnsiTheme="minorEastAsia" w:hint="eastAsia"/>
          <w:b/>
          <w:sz w:val="40"/>
          <w:szCs w:val="30"/>
        </w:rPr>
        <w:t>→</w:t>
      </w:r>
      <w:r>
        <w:rPr>
          <w:rFonts w:asciiTheme="minorEastAsia" w:hAnsiTheme="minorEastAsia" w:hint="eastAsia"/>
          <w:b/>
          <w:sz w:val="30"/>
          <w:szCs w:val="30"/>
        </w:rPr>
        <w:t>正选</w:t>
      </w:r>
      <w:r w:rsidRPr="001A498C">
        <w:rPr>
          <w:rFonts w:asciiTheme="minorEastAsia" w:hAnsiTheme="minorEastAsia" w:hint="eastAsia"/>
          <w:b/>
          <w:sz w:val="40"/>
          <w:szCs w:val="30"/>
        </w:rPr>
        <w:t>→</w:t>
      </w:r>
      <w:r>
        <w:rPr>
          <w:rFonts w:asciiTheme="minorEastAsia" w:hAnsiTheme="minorEastAsia" w:hint="eastAsia"/>
          <w:b/>
          <w:sz w:val="30"/>
          <w:szCs w:val="30"/>
        </w:rPr>
        <w:t>选择课程范围</w:t>
      </w:r>
      <w:r w:rsidRPr="001A498C">
        <w:rPr>
          <w:rFonts w:asciiTheme="minorEastAsia" w:hAnsiTheme="minorEastAsia" w:hint="eastAsia"/>
          <w:b/>
          <w:sz w:val="40"/>
          <w:szCs w:val="30"/>
        </w:rPr>
        <w:t>→</w:t>
      </w:r>
      <w:r>
        <w:rPr>
          <w:rFonts w:asciiTheme="minorEastAsia" w:hAnsiTheme="minorEastAsia" w:hint="eastAsia"/>
          <w:b/>
          <w:sz w:val="30"/>
          <w:szCs w:val="30"/>
        </w:rPr>
        <w:t>选择主修（公共任选）</w:t>
      </w:r>
      <w:r w:rsidRPr="001A498C">
        <w:rPr>
          <w:rFonts w:asciiTheme="minorEastAsia" w:hAnsiTheme="minorEastAsia" w:hint="eastAsia"/>
          <w:b/>
          <w:sz w:val="40"/>
          <w:szCs w:val="30"/>
        </w:rPr>
        <w:t>→</w:t>
      </w:r>
      <w:r>
        <w:rPr>
          <w:rFonts w:asciiTheme="minorEastAsia" w:hAnsiTheme="minorEastAsia" w:hint="eastAsia"/>
          <w:b/>
          <w:sz w:val="30"/>
          <w:szCs w:val="30"/>
        </w:rPr>
        <w:t>选择课程提交</w:t>
      </w:r>
      <w:r w:rsidRPr="001A498C">
        <w:rPr>
          <w:rFonts w:asciiTheme="minorEastAsia" w:hAnsiTheme="minorEastAsia" w:hint="eastAsia"/>
          <w:b/>
          <w:sz w:val="40"/>
          <w:szCs w:val="30"/>
        </w:rPr>
        <w:t>→</w:t>
      </w:r>
      <w:r>
        <w:rPr>
          <w:rFonts w:asciiTheme="minorEastAsia" w:hAnsiTheme="minorEastAsia" w:hint="eastAsia"/>
          <w:b/>
          <w:sz w:val="30"/>
          <w:szCs w:val="30"/>
        </w:rPr>
        <w:t>正选结果中核对。</w:t>
      </w:r>
    </w:p>
    <w:p w:rsidR="001A498C" w:rsidRPr="001A498C" w:rsidRDefault="001A498C" w:rsidP="00E5089E">
      <w:pPr>
        <w:rPr>
          <w:rFonts w:asciiTheme="minorEastAsia" w:hAnsiTheme="minorEastAsia"/>
          <w:b/>
          <w:sz w:val="24"/>
          <w:szCs w:val="30"/>
        </w:rPr>
      </w:pPr>
    </w:p>
    <w:p w:rsidR="00D1437A" w:rsidRDefault="00AC3160" w:rsidP="00E5089E">
      <w:pPr>
        <w:rPr>
          <w:rFonts w:asciiTheme="minorEastAsia" w:hAnsiTheme="minorEastAsia"/>
          <w:b/>
          <w:sz w:val="30"/>
          <w:szCs w:val="30"/>
        </w:rPr>
      </w:pPr>
      <w:r w:rsidRPr="00BB7663">
        <w:rPr>
          <w:rFonts w:asciiTheme="minorEastAsia" w:hAnsiTheme="minorEastAsia" w:hint="eastAsia"/>
          <w:b/>
          <w:sz w:val="30"/>
          <w:szCs w:val="30"/>
        </w:rPr>
        <w:t>附：2</w:t>
      </w:r>
      <w:r w:rsidRPr="00BB7663">
        <w:rPr>
          <w:rFonts w:asciiTheme="minorEastAsia" w:hAnsiTheme="minorEastAsia"/>
          <w:b/>
          <w:sz w:val="30"/>
          <w:szCs w:val="30"/>
        </w:rPr>
        <w:t>021-2022-</w:t>
      </w:r>
      <w:r w:rsidR="00E05CE0">
        <w:rPr>
          <w:rFonts w:asciiTheme="minorEastAsia" w:hAnsiTheme="minorEastAsia"/>
          <w:b/>
          <w:sz w:val="30"/>
          <w:szCs w:val="30"/>
        </w:rPr>
        <w:t>2</w:t>
      </w:r>
      <w:r w:rsidRPr="00BB7663">
        <w:rPr>
          <w:rFonts w:asciiTheme="minorEastAsia" w:hAnsiTheme="minorEastAsia" w:hint="eastAsia"/>
          <w:b/>
          <w:sz w:val="30"/>
          <w:szCs w:val="30"/>
        </w:rPr>
        <w:t>学期开设的线下美育课程列表</w:t>
      </w:r>
      <w:r w:rsidR="00E5089E" w:rsidRPr="00BB7663">
        <w:rPr>
          <w:rFonts w:asciiTheme="minorEastAsia" w:hAnsiTheme="minorEastAsia" w:hint="eastAsia"/>
          <w:b/>
          <w:sz w:val="30"/>
          <w:szCs w:val="30"/>
        </w:rPr>
        <w:t>（限选1门）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91"/>
        <w:gridCol w:w="2589"/>
        <w:gridCol w:w="721"/>
        <w:gridCol w:w="2627"/>
      </w:tblGrid>
      <w:tr w:rsidR="00E5089E" w:rsidRPr="00E5089E" w:rsidTr="001A498C">
        <w:trPr>
          <w:trHeight w:val="454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课程号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课程名称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学分</w:t>
            </w:r>
          </w:p>
        </w:tc>
        <w:tc>
          <w:tcPr>
            <w:tcW w:w="1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课程类别</w:t>
            </w:r>
          </w:p>
        </w:tc>
      </w:tr>
      <w:tr w:rsidR="00E05CE0" w:rsidRPr="00E5089E" w:rsidTr="001A498C">
        <w:trPr>
          <w:trHeight w:val="454"/>
        </w:trPr>
        <w:tc>
          <w:tcPr>
            <w:tcW w:w="1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100910001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公共艺术课（美术鉴赏）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05CE0" w:rsidRPr="00E5089E" w:rsidTr="001A498C">
        <w:trPr>
          <w:trHeight w:val="454"/>
        </w:trPr>
        <w:tc>
          <w:tcPr>
            <w:tcW w:w="1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100910002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公共艺术课（书法鉴赏）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05CE0" w:rsidRPr="00E5089E" w:rsidTr="001A498C">
        <w:trPr>
          <w:trHeight w:val="454"/>
        </w:trPr>
        <w:tc>
          <w:tcPr>
            <w:tcW w:w="1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100910003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公共艺术课（舞蹈鉴赏）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05CE0" w:rsidRPr="00E5089E" w:rsidTr="001A498C">
        <w:trPr>
          <w:trHeight w:val="454"/>
        </w:trPr>
        <w:tc>
          <w:tcPr>
            <w:tcW w:w="1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100910004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公共艺术课（戏剧鉴赏）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05CE0" w:rsidRPr="00E5089E" w:rsidTr="001A498C">
        <w:trPr>
          <w:trHeight w:val="454"/>
        </w:trPr>
        <w:tc>
          <w:tcPr>
            <w:tcW w:w="1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100910005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公共艺术课（戏曲鉴赏）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05CE0" w:rsidRPr="00E5089E" w:rsidTr="001A498C">
        <w:trPr>
          <w:trHeight w:val="454"/>
        </w:trPr>
        <w:tc>
          <w:tcPr>
            <w:tcW w:w="1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100910006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公共艺术课（艺术导论）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05CE0" w:rsidRPr="00E5089E" w:rsidTr="001A498C">
        <w:trPr>
          <w:trHeight w:val="454"/>
        </w:trPr>
        <w:tc>
          <w:tcPr>
            <w:tcW w:w="1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100910007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公共艺术课（音乐鉴赏）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05CE0" w:rsidRPr="00E5089E" w:rsidTr="001A498C">
        <w:trPr>
          <w:trHeight w:val="454"/>
        </w:trPr>
        <w:tc>
          <w:tcPr>
            <w:tcW w:w="1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Pr="000D6CB8" w:rsidRDefault="00E05CE0" w:rsidP="00E05CE0">
            <w:pPr>
              <w:jc w:val="center"/>
            </w:pPr>
            <w:r w:rsidRPr="000D6CB8">
              <w:rPr>
                <w:rFonts w:hint="eastAsia"/>
              </w:rPr>
              <w:t>100910008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CE0" w:rsidRDefault="00E05CE0" w:rsidP="00E05CE0">
            <w:pPr>
              <w:jc w:val="center"/>
            </w:pPr>
            <w:r w:rsidRPr="000D6CB8">
              <w:rPr>
                <w:rFonts w:hint="eastAsia"/>
              </w:rPr>
              <w:t>公共艺术课（影视鉴赏）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5CE0" w:rsidRPr="00E5089E" w:rsidRDefault="00E05CE0" w:rsidP="00E05CE0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</w:tbl>
    <w:p w:rsidR="001713D7" w:rsidRPr="00F45DF6" w:rsidRDefault="001713D7" w:rsidP="00F45DF6">
      <w:pPr>
        <w:ind w:firstLineChars="200" w:firstLine="600"/>
        <w:rPr>
          <w:rFonts w:asciiTheme="minorEastAsia" w:hAnsiTheme="minorEastAsia"/>
          <w:sz w:val="30"/>
          <w:szCs w:val="30"/>
        </w:rPr>
      </w:pPr>
    </w:p>
    <w:sectPr w:rsidR="001713D7" w:rsidRPr="00F45DF6" w:rsidSect="007727BC">
      <w:pgSz w:w="11906" w:h="16838"/>
      <w:pgMar w:top="873" w:right="1797" w:bottom="87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C7D" w:rsidRDefault="007A2C7D" w:rsidP="004153B1">
      <w:r>
        <w:separator/>
      </w:r>
    </w:p>
  </w:endnote>
  <w:endnote w:type="continuationSeparator" w:id="0">
    <w:p w:rsidR="007A2C7D" w:rsidRDefault="007A2C7D" w:rsidP="00415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宋体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C7D" w:rsidRDefault="007A2C7D" w:rsidP="004153B1">
      <w:r>
        <w:separator/>
      </w:r>
    </w:p>
  </w:footnote>
  <w:footnote w:type="continuationSeparator" w:id="0">
    <w:p w:rsidR="007A2C7D" w:rsidRDefault="007A2C7D" w:rsidP="004153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16377"/>
    <w:multiLevelType w:val="hybridMultilevel"/>
    <w:tmpl w:val="6C56BFEE"/>
    <w:lvl w:ilvl="0" w:tplc="BC3037F0">
      <w:start w:val="1"/>
      <w:numFmt w:val="japaneseCounting"/>
      <w:lvlText w:val="%1、"/>
      <w:lvlJc w:val="left"/>
      <w:pPr>
        <w:ind w:left="630" w:hanging="630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235966"/>
    <w:multiLevelType w:val="hybridMultilevel"/>
    <w:tmpl w:val="96140BB8"/>
    <w:lvl w:ilvl="0" w:tplc="36E2C7C6">
      <w:start w:val="1"/>
      <w:numFmt w:val="japaneseCounting"/>
      <w:lvlText w:val="%1、"/>
      <w:lvlJc w:val="left"/>
      <w:pPr>
        <w:ind w:left="778" w:hanging="630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988" w:hanging="420"/>
      </w:pPr>
    </w:lvl>
    <w:lvl w:ilvl="2" w:tplc="0409001B" w:tentative="1">
      <w:start w:val="1"/>
      <w:numFmt w:val="lowerRoman"/>
      <w:lvlText w:val="%3."/>
      <w:lvlJc w:val="right"/>
      <w:pPr>
        <w:ind w:left="1408" w:hanging="420"/>
      </w:pPr>
    </w:lvl>
    <w:lvl w:ilvl="3" w:tplc="0409000F" w:tentative="1">
      <w:start w:val="1"/>
      <w:numFmt w:val="decimal"/>
      <w:lvlText w:val="%4."/>
      <w:lvlJc w:val="left"/>
      <w:pPr>
        <w:ind w:left="1828" w:hanging="420"/>
      </w:pPr>
    </w:lvl>
    <w:lvl w:ilvl="4" w:tplc="04090019" w:tentative="1">
      <w:start w:val="1"/>
      <w:numFmt w:val="lowerLetter"/>
      <w:lvlText w:val="%5)"/>
      <w:lvlJc w:val="left"/>
      <w:pPr>
        <w:ind w:left="2248" w:hanging="420"/>
      </w:pPr>
    </w:lvl>
    <w:lvl w:ilvl="5" w:tplc="0409001B" w:tentative="1">
      <w:start w:val="1"/>
      <w:numFmt w:val="lowerRoman"/>
      <w:lvlText w:val="%6."/>
      <w:lvlJc w:val="right"/>
      <w:pPr>
        <w:ind w:left="2668" w:hanging="420"/>
      </w:pPr>
    </w:lvl>
    <w:lvl w:ilvl="6" w:tplc="0409000F" w:tentative="1">
      <w:start w:val="1"/>
      <w:numFmt w:val="decimal"/>
      <w:lvlText w:val="%7."/>
      <w:lvlJc w:val="left"/>
      <w:pPr>
        <w:ind w:left="3088" w:hanging="420"/>
      </w:pPr>
    </w:lvl>
    <w:lvl w:ilvl="7" w:tplc="04090019" w:tentative="1">
      <w:start w:val="1"/>
      <w:numFmt w:val="lowerLetter"/>
      <w:lvlText w:val="%8)"/>
      <w:lvlJc w:val="left"/>
      <w:pPr>
        <w:ind w:left="3508" w:hanging="420"/>
      </w:pPr>
    </w:lvl>
    <w:lvl w:ilvl="8" w:tplc="0409001B" w:tentative="1">
      <w:start w:val="1"/>
      <w:numFmt w:val="lowerRoman"/>
      <w:lvlText w:val="%9."/>
      <w:lvlJc w:val="right"/>
      <w:pPr>
        <w:ind w:left="3928" w:hanging="420"/>
      </w:pPr>
    </w:lvl>
  </w:abstractNum>
  <w:abstractNum w:abstractNumId="2" w15:restartNumberingAfterBreak="0">
    <w:nsid w:val="4C5E6897"/>
    <w:multiLevelType w:val="hybridMultilevel"/>
    <w:tmpl w:val="7F3A603E"/>
    <w:lvl w:ilvl="0" w:tplc="C5F4982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679F0FC7"/>
    <w:multiLevelType w:val="hybridMultilevel"/>
    <w:tmpl w:val="1D06C458"/>
    <w:lvl w:ilvl="0" w:tplc="E3E8F3BC">
      <w:start w:val="1"/>
      <w:numFmt w:val="japaneseCounting"/>
      <w:lvlText w:val="%1、"/>
      <w:lvlJc w:val="left"/>
      <w:pPr>
        <w:ind w:left="1222" w:hanging="630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1432" w:hanging="420"/>
      </w:pPr>
    </w:lvl>
    <w:lvl w:ilvl="2" w:tplc="0409001B" w:tentative="1">
      <w:start w:val="1"/>
      <w:numFmt w:val="lowerRoman"/>
      <w:lvlText w:val="%3."/>
      <w:lvlJc w:val="right"/>
      <w:pPr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ind w:left="2272" w:hanging="420"/>
      </w:pPr>
    </w:lvl>
    <w:lvl w:ilvl="4" w:tplc="04090019" w:tentative="1">
      <w:start w:val="1"/>
      <w:numFmt w:val="lowerLetter"/>
      <w:lvlText w:val="%5)"/>
      <w:lvlJc w:val="left"/>
      <w:pPr>
        <w:ind w:left="2692" w:hanging="420"/>
      </w:pPr>
    </w:lvl>
    <w:lvl w:ilvl="5" w:tplc="0409001B" w:tentative="1">
      <w:start w:val="1"/>
      <w:numFmt w:val="lowerRoman"/>
      <w:lvlText w:val="%6."/>
      <w:lvlJc w:val="right"/>
      <w:pPr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ind w:left="3532" w:hanging="420"/>
      </w:pPr>
    </w:lvl>
    <w:lvl w:ilvl="7" w:tplc="04090019" w:tentative="1">
      <w:start w:val="1"/>
      <w:numFmt w:val="lowerLetter"/>
      <w:lvlText w:val="%8)"/>
      <w:lvlJc w:val="left"/>
      <w:pPr>
        <w:ind w:left="3952" w:hanging="420"/>
      </w:pPr>
    </w:lvl>
    <w:lvl w:ilvl="8" w:tplc="0409001B" w:tentative="1">
      <w:start w:val="1"/>
      <w:numFmt w:val="lowerRoman"/>
      <w:lvlText w:val="%9."/>
      <w:lvlJc w:val="right"/>
      <w:pPr>
        <w:ind w:left="4372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5B"/>
    <w:rsid w:val="00076A03"/>
    <w:rsid w:val="000F290B"/>
    <w:rsid w:val="00130C95"/>
    <w:rsid w:val="001713D7"/>
    <w:rsid w:val="00197D80"/>
    <w:rsid w:val="001A498C"/>
    <w:rsid w:val="001A703E"/>
    <w:rsid w:val="0021484A"/>
    <w:rsid w:val="00243C5B"/>
    <w:rsid w:val="00273F52"/>
    <w:rsid w:val="00294904"/>
    <w:rsid w:val="00295853"/>
    <w:rsid w:val="002B69EF"/>
    <w:rsid w:val="002D3769"/>
    <w:rsid w:val="0030170A"/>
    <w:rsid w:val="003572EE"/>
    <w:rsid w:val="00365233"/>
    <w:rsid w:val="003D1794"/>
    <w:rsid w:val="003F42E7"/>
    <w:rsid w:val="004153B1"/>
    <w:rsid w:val="004166B2"/>
    <w:rsid w:val="00477E5B"/>
    <w:rsid w:val="004E0178"/>
    <w:rsid w:val="005B3D81"/>
    <w:rsid w:val="005D759D"/>
    <w:rsid w:val="00625EB0"/>
    <w:rsid w:val="00672843"/>
    <w:rsid w:val="0068013B"/>
    <w:rsid w:val="006D5B90"/>
    <w:rsid w:val="006E2DD2"/>
    <w:rsid w:val="00713B7C"/>
    <w:rsid w:val="0073082A"/>
    <w:rsid w:val="007727BC"/>
    <w:rsid w:val="00787D04"/>
    <w:rsid w:val="007A2C7D"/>
    <w:rsid w:val="007F1B19"/>
    <w:rsid w:val="00813366"/>
    <w:rsid w:val="00815727"/>
    <w:rsid w:val="008233E3"/>
    <w:rsid w:val="00937B73"/>
    <w:rsid w:val="0095777F"/>
    <w:rsid w:val="00961013"/>
    <w:rsid w:val="009E4470"/>
    <w:rsid w:val="00A042BE"/>
    <w:rsid w:val="00A215EE"/>
    <w:rsid w:val="00A66B99"/>
    <w:rsid w:val="00AB5718"/>
    <w:rsid w:val="00AC3160"/>
    <w:rsid w:val="00AE2AFE"/>
    <w:rsid w:val="00AF2861"/>
    <w:rsid w:val="00B22B1A"/>
    <w:rsid w:val="00B54F33"/>
    <w:rsid w:val="00B83410"/>
    <w:rsid w:val="00BB7663"/>
    <w:rsid w:val="00C30D2C"/>
    <w:rsid w:val="00C337C3"/>
    <w:rsid w:val="00CA5E7D"/>
    <w:rsid w:val="00CD1FF2"/>
    <w:rsid w:val="00CD7760"/>
    <w:rsid w:val="00CE2AF4"/>
    <w:rsid w:val="00CE542A"/>
    <w:rsid w:val="00D1437A"/>
    <w:rsid w:val="00D148A4"/>
    <w:rsid w:val="00D241CF"/>
    <w:rsid w:val="00D6166A"/>
    <w:rsid w:val="00D93E59"/>
    <w:rsid w:val="00E05CE0"/>
    <w:rsid w:val="00E07926"/>
    <w:rsid w:val="00E5089E"/>
    <w:rsid w:val="00E80ADF"/>
    <w:rsid w:val="00E97974"/>
    <w:rsid w:val="00EF79B3"/>
    <w:rsid w:val="00F06C89"/>
    <w:rsid w:val="00F334B0"/>
    <w:rsid w:val="00F45DF6"/>
    <w:rsid w:val="00F5121D"/>
    <w:rsid w:val="00F5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E78CC0"/>
  <w15:docId w15:val="{E0B26978-DF99-41A5-8520-9B702206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98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79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9797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797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97974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9797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9797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4153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153B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153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153B1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AE2AF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AE2A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8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3</Pages>
  <Words>127</Words>
  <Characters>728</Characters>
  <Application>Microsoft Office Word</Application>
  <DocSecurity>0</DocSecurity>
  <Lines>6</Lines>
  <Paragraphs>1</Paragraphs>
  <ScaleCrop>false</ScaleCrop>
  <Company>china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44</cp:revision>
  <dcterms:created xsi:type="dcterms:W3CDTF">2021-06-29T12:56:00Z</dcterms:created>
  <dcterms:modified xsi:type="dcterms:W3CDTF">2022-01-12T17:03:00Z</dcterms:modified>
</cp:coreProperties>
</file>