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44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泰山学院立项管理</w:t>
      </w:r>
    </w:p>
    <w:p w14:paraId="03D94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思政示范课程与思政优秀案例申请书</w:t>
      </w:r>
    </w:p>
    <w:p w14:paraId="439B6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教师撰写与学院审核</w:t>
      </w:r>
    </w:p>
    <w:p w14:paraId="48EE0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操作指南</w:t>
      </w:r>
    </w:p>
    <w:p w14:paraId="7CA4A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一、登录方式</w:t>
      </w:r>
    </w:p>
    <w:p w14:paraId="487F0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平台网址：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www.eduwullsion.cn</w:t>
      </w:r>
    </w:p>
    <w:p w14:paraId="0FC44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登录浏览器：谷歌或者360浏览器</w:t>
      </w:r>
    </w:p>
    <w:p w14:paraId="65CC6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学校代码：10453</w:t>
      </w:r>
    </w:p>
    <w:p w14:paraId="5BF09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登录账号：教师工号</w:t>
      </w:r>
    </w:p>
    <w:p w14:paraId="2B016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登录密码：教师工号（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初始密码）</w:t>
      </w:r>
    </w:p>
    <w:p w14:paraId="43B83A2A">
      <w:pPr>
        <w:jc w:val="left"/>
      </w:pPr>
      <w:r>
        <w:drawing>
          <wp:inline distT="0" distB="0" distL="114300" distR="114300">
            <wp:extent cx="5262880" cy="4220210"/>
            <wp:effectExtent l="0" t="0" r="1397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422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DC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黑体" w:hAnsi="黑体" w:eastAsia="黑体" w:cs="黑体"/>
          <w:color w:val="FF0000"/>
          <w:lang w:val="en-US" w:eastAsia="zh-CN"/>
        </w:rPr>
      </w:pPr>
      <w:r>
        <w:rPr>
          <w:rFonts w:hint="eastAsia" w:ascii="黑体" w:hAnsi="黑体" w:eastAsia="黑体" w:cs="黑体"/>
          <w:color w:val="FF0000"/>
          <w:lang w:val="en-US" w:eastAsia="zh-CN"/>
        </w:rPr>
        <w:t>注意：在线申报过校教改项目教师，账号密码为之前登录过密码！</w:t>
      </w:r>
    </w:p>
    <w:p w14:paraId="1AFAA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5EBF9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二、教师撰写操作步骤</w:t>
      </w:r>
    </w:p>
    <w:p w14:paraId="16FEA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1、教师通过平台地址，输入登录信息进入平台，点击“立项申请”模块，进入立项申请模块界面，如下图所示：</w:t>
      </w:r>
    </w:p>
    <w:p w14:paraId="2D254029">
      <w:pPr>
        <w:jc w:val="left"/>
      </w:pPr>
      <w:r>
        <w:drawing>
          <wp:inline distT="0" distB="0" distL="114300" distR="114300">
            <wp:extent cx="5262880" cy="3862070"/>
            <wp:effectExtent l="0" t="0" r="13970" b="508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86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3D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2、进入立项申请模块后，点击左侧菜单“立项管理”按钮后，进行立项管理项目新增界面，教师点击“新增”按钮，如下图所示：</w:t>
      </w:r>
    </w:p>
    <w:p w14:paraId="49FB7DCE">
      <w:pPr>
        <w:jc w:val="left"/>
      </w:pPr>
      <w:r>
        <w:drawing>
          <wp:inline distT="0" distB="0" distL="114300" distR="114300">
            <wp:extent cx="5268595" cy="2267585"/>
            <wp:effectExtent l="0" t="0" r="8255" b="1841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72D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（1）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教师点击“新增”弹出项目申请窗口，根据要求点击“申请类型”下拉选择</w:t>
      </w:r>
      <w:r>
        <w:rPr>
          <w:rFonts w:hint="eastAsia" w:ascii="宋体" w:hAnsi="宋体" w:eastAsia="宋体" w:cs="宋体"/>
          <w:b/>
          <w:bCs/>
          <w:color w:val="0000FF"/>
          <w:sz w:val="24"/>
          <w:szCs w:val="24"/>
          <w:lang w:val="en-US" w:eastAsia="zh-CN"/>
        </w:rPr>
        <w:t>“思政示范课程”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</w:t>
      </w:r>
      <w:r>
        <w:rPr>
          <w:rFonts w:hint="eastAsia" w:ascii="宋体" w:hAnsi="宋体" w:eastAsia="宋体" w:cs="宋体"/>
          <w:b/>
          <w:bCs/>
          <w:color w:val="0000FF"/>
          <w:sz w:val="24"/>
          <w:szCs w:val="24"/>
          <w:lang w:val="en-US" w:eastAsia="zh-CN"/>
        </w:rPr>
        <w:t>“思政优秀案例”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类型后依次填入：专业名称、主持人、推荐部门、及填报时间等信息，如下图所示：</w:t>
      </w:r>
    </w:p>
    <w:p w14:paraId="1A1C6D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5267960" cy="2883535"/>
            <wp:effectExtent l="0" t="0" r="8890" b="1206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8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180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注意：推荐部门指由哪一级部门审核，学院教师选择本学院，行政部门老师选择教务处。</w:t>
      </w:r>
    </w:p>
    <w:p w14:paraId="6FA1AF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（2）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填入申请书基本信息后，点击“下一步”进入申请书内容撰写界面，如下图所示：</w:t>
      </w:r>
    </w:p>
    <w:p w14:paraId="4CC80F3A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0340" cy="3482340"/>
            <wp:effectExtent l="0" t="0" r="16510" b="381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48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2F0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（3）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按照左侧导航栏要求，注意填写对应能内容；填写“课程情况”信息之后，点击“保存”按钮，保存课程基本信息内容，如下图所示：</w:t>
      </w:r>
    </w:p>
    <w:p w14:paraId="1F4AF445">
      <w:pPr>
        <w:bidi w:val="0"/>
      </w:pPr>
      <w:r>
        <w:drawing>
          <wp:inline distT="0" distB="0" distL="114300" distR="114300">
            <wp:extent cx="5267325" cy="3557270"/>
            <wp:effectExtent l="0" t="0" r="9525" b="5080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5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38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（4）滚动鼠标滚轮到“1.最近两期开课时间”栏目，点击“新增”按钮，按照格式要求填入内容，如下图所示：</w:t>
      </w:r>
    </w:p>
    <w:p w14:paraId="0EAFE745">
      <w:pPr>
        <w:bidi w:val="0"/>
      </w:pPr>
      <w:r>
        <w:drawing>
          <wp:inline distT="0" distB="0" distL="114300" distR="114300">
            <wp:extent cx="5272405" cy="3562985"/>
            <wp:effectExtent l="0" t="0" r="4445" b="18415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8CF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（4）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滚动鼠标滚轮到“二、授课教师（教学团队）基本情况”栏目，点击“新增”按钮，按照格式要求填入内容，如下图所示：</w:t>
      </w:r>
    </w:p>
    <w:p w14:paraId="210B99E3">
      <w:pPr>
        <w:bidi w:val="0"/>
      </w:pPr>
      <w:r>
        <w:drawing>
          <wp:inline distT="0" distB="0" distL="114300" distR="114300">
            <wp:extent cx="5262880" cy="3516630"/>
            <wp:effectExtent l="0" t="0" r="13970" b="7620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51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B87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（5）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滚动鼠标滚轮到“三、授课教师（教学团队）课程思政教育教学情况”栏目，教师要填写“1.课程负责人情况”、“2.教学团队情况”等相关内容按照格式要求，将所需内容填写进相对应的文本框内，填写完成之后，系统自动保存文本，如下图所示：</w:t>
      </w:r>
    </w:p>
    <w:p w14:paraId="565259BD">
      <w:pPr>
        <w:bidi w:val="0"/>
      </w:pPr>
      <w:r>
        <w:drawing>
          <wp:inline distT="0" distB="0" distL="114300" distR="114300">
            <wp:extent cx="5264785" cy="3432175"/>
            <wp:effectExtent l="0" t="0" r="12065" b="1587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125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（6）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滚动鼠标滚轮到“四、课程思政建设总体设计情况”栏目，教师按照格式要求填写相关内容，填写完成之后，系统自动保存文本，如下图所示：</w:t>
      </w:r>
    </w:p>
    <w:p w14:paraId="52006EA7">
      <w:pPr>
        <w:bidi w:val="0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3040" cy="3788410"/>
            <wp:effectExtent l="0" t="0" r="3810" b="254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369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（7）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滚动鼠标滚轮到“五、课程思政教学实践情况”栏目，教师按照格式要求填写相关内容，填写完成之后，系统自动保存文本，如下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图所示：</w:t>
      </w:r>
    </w:p>
    <w:p w14:paraId="4B41CAD8">
      <w:pPr>
        <w:bidi w:val="0"/>
        <w:rPr>
          <w:rFonts w:hint="eastAsia"/>
          <w:color w:val="auto"/>
          <w:lang w:val="en-US" w:eastAsia="zh-CN"/>
        </w:rPr>
      </w:pPr>
      <w:r>
        <w:drawing>
          <wp:inline distT="0" distB="0" distL="114300" distR="114300">
            <wp:extent cx="5272405" cy="3356610"/>
            <wp:effectExtent l="0" t="0" r="4445" b="15240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5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178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（8）滚动鼠标滚轮到“六、课程评价与成效”栏目，教师按照格式要求填写相关内容，填写完成之后，系统自动保存文本，如下图所示：</w:t>
      </w:r>
    </w:p>
    <w:p w14:paraId="0FAE77E9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3622040"/>
            <wp:effectExtent l="0" t="0" r="8255" b="16510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2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C4C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（9）滚动鼠标滚轮到“七、课程特色与创新”栏目，教师按照格式要求填写相关内容，填写完成之后，系统自动保存文本，如下图所示：</w:t>
      </w:r>
    </w:p>
    <w:p w14:paraId="3191CDA4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3575050"/>
            <wp:effectExtent l="0" t="0" r="4445" b="6350"/>
            <wp:docPr id="2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F03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（10）滚动鼠标滚轮到“八、课程建设计划”栏目，教师按照格式要求填写相关内容，填写完成之后，系统自动保存文本，如下图所示：</w:t>
      </w:r>
    </w:p>
    <w:p w14:paraId="03F55ADE">
      <w:pPr>
        <w:bidi w:val="0"/>
        <w:rPr>
          <w:rFonts w:hint="default"/>
          <w:color w:val="auto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5268595" cy="3604260"/>
            <wp:effectExtent l="0" t="0" r="8255" b="15240"/>
            <wp:docPr id="2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F89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（11）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滚动鼠标滚轮到“九.附件资料”栏目，教师填写“1.教学设计样例说明”，根据模版要求，教师依次填入对应内容，完成填写后点击右下角“保存”按钮，如下图所示：</w:t>
      </w:r>
    </w:p>
    <w:p w14:paraId="7BA4A8AC">
      <w:pPr>
        <w:bidi w:val="0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3515" cy="3523615"/>
            <wp:effectExtent l="0" t="0" r="13335" b="635"/>
            <wp:docPr id="2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52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10A79">
      <w:pPr>
        <w:bidi w:val="0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3040" cy="3307715"/>
            <wp:effectExtent l="0" t="0" r="3810" b="6985"/>
            <wp:docPr id="3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30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0C1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（12）完成上方内容填入后，滚动鼠标滚轮“1.最近一学期的课程教案”栏目，教师点击“选取文件”上传课程案例资料（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文件命名格式：***课程**学年**学期课程教案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），如下图所示：</w:t>
      </w:r>
    </w:p>
    <w:p w14:paraId="49392B91">
      <w:pPr>
        <w:bidi w:val="0"/>
        <w:rPr>
          <w:rFonts w:hint="eastAsia"/>
          <w:color w:val="auto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5019675" cy="3460115"/>
            <wp:effectExtent l="0" t="0" r="0" b="0"/>
            <wp:docPr id="3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rcRect l="4598" t="3575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46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BC3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（13）滚动鼠标滚轮到“2.支撑材料目录清单及有关材料”栏目，教师根据要求和所需，点击“新增”填入支撑材料名称和选择材料类型，并上传附件，如下图所示：</w:t>
      </w:r>
    </w:p>
    <w:p w14:paraId="085105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上传文件要求：1、每类附件合并一个PDF文件；2.上传教案文件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命名格式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“附件1-****课程教案-####负责人姓名”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（*是改为课程名称#改为教师名字）</w:t>
      </w:r>
    </w:p>
    <w:p w14:paraId="161AD5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0500" cy="3581400"/>
            <wp:effectExtent l="0" t="0" r="6350" b="0"/>
            <wp:docPr id="3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D29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（14）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完成上方所有内容填入与附件上传后，点击右下角“保存/关闭”按钮，完成本次课程思政师范专业申报书填写工作，返回首页如下图所示：</w:t>
      </w:r>
    </w:p>
    <w:p w14:paraId="28C72C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1135" cy="3599815"/>
            <wp:effectExtent l="0" t="0" r="5715" b="635"/>
            <wp:docPr id="3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11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3、预览下载、编辑</w:t>
      </w:r>
    </w:p>
    <w:p w14:paraId="0120E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教师可对撰写的申请书进行“预览/下载”、“编辑”功能操作，如下图所示：</w:t>
      </w:r>
    </w:p>
    <w:p w14:paraId="2BE19F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4785" cy="1057910"/>
            <wp:effectExtent l="0" t="0" r="12065" b="8890"/>
            <wp:docPr id="4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1B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color w:va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如果要对项目内容进行修改，点击“编辑”按钮，对申请书进行修改，完成修改点击“保存/关闭”。</w:t>
      </w:r>
    </w:p>
    <w:p w14:paraId="6C8421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教师确认撰写申请书无误，可点击“预览/下载”进入预览下载界面，点击右下角“导出”按钮，保存本地自行留存，使用Windows自带“office word”软件打开文档。</w:t>
      </w:r>
    </w:p>
    <w:p w14:paraId="65788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5、教师确认撰写申请书无误，并上传盖章电子版申请书后，点击“提交”按钮，提交上一级审核，等待审核即可。</w:t>
      </w:r>
    </w:p>
    <w:p w14:paraId="1C4C1C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3040" cy="1076325"/>
            <wp:effectExtent l="0" t="0" r="3810" b="9525"/>
            <wp:docPr id="4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2D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三、学院推荐审核</w:t>
      </w:r>
    </w:p>
    <w:p w14:paraId="2A2F8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1、学院审核人通过平台地址，输入登录信息进入平台，点击“立项申请”模块，进入立项申请模块界面，如下图所示：</w:t>
      </w:r>
    </w:p>
    <w:p w14:paraId="6426DFC9">
      <w:pPr>
        <w:jc w:val="left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7960" cy="3228340"/>
            <wp:effectExtent l="0" t="0" r="8890" b="10160"/>
            <wp:docPr id="4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57915">
      <w:pPr>
        <w:jc w:val="left"/>
        <w:rPr>
          <w:color w:val="auto"/>
        </w:rPr>
      </w:pPr>
    </w:p>
    <w:p w14:paraId="7E5FF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2、进入立项申请模块后，点击左侧菜单“立项审核”自动展开下拉菜单如下图所示：，进行立项管理项目新增界面，教师点击“新增”按钮，如下图所示：</w:t>
      </w:r>
    </w:p>
    <w:p w14:paraId="565857F9">
      <w:pPr>
        <w:jc w:val="left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2880" cy="1174115"/>
            <wp:effectExtent l="0" t="0" r="13970" b="698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rcRect b="6644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17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E6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3、进入立项审核后，点击“学院推荐”按钮，右侧出现待审核的项目列表，如下图所示：</w:t>
      </w:r>
    </w:p>
    <w:p w14:paraId="5D7D8D45">
      <w:pPr>
        <w:jc w:val="left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59705" cy="1037590"/>
            <wp:effectExtent l="0" t="0" r="17145" b="1016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DA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点击搜索栏中“申请类型”弹出下拉菜单，选择“思政示范课程”或“思政优秀案例”类型，点击右侧“查询”检索出待审核“思政示范课程”或“思政优秀案例”列表，如下图所示：</w:t>
      </w:r>
    </w:p>
    <w:p w14:paraId="678C46BD">
      <w:pPr>
        <w:jc w:val="left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1610" cy="1163320"/>
            <wp:effectExtent l="0" t="0" r="15240" b="17780"/>
            <wp:docPr id="4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BA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4、审核人对需要审核的项目，点击条目后方的“审核”按钮，系统自动弹出审核界面，如下图所示：</w:t>
      </w:r>
    </w:p>
    <w:p w14:paraId="2E0FDC2C">
      <w:pPr>
        <w:bidi w:val="0"/>
        <w:jc w:val="center"/>
        <w:rPr>
          <w:rFonts w:hint="eastAsia"/>
          <w:color w:val="auto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5262245" cy="1638300"/>
            <wp:effectExtent l="0" t="0" r="14605" b="0"/>
            <wp:docPr id="4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9F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输入“审核意见”，点击选择“审核结论”（同意申报或不同意申报或退回修改），审核结论为“同意申报”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必须输入“推荐排名”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，点击右下角“确定”按钮完成学院推荐审核流程，如下图所示；</w:t>
      </w:r>
    </w:p>
    <w:p w14:paraId="7025C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右侧窗口显示当前审核教师申请书电子版。</w:t>
      </w:r>
    </w:p>
    <w:p w14:paraId="3F478ED3">
      <w:pPr>
        <w:bidi w:val="0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1610" cy="2879090"/>
            <wp:effectExtent l="0" t="0" r="15240" b="16510"/>
            <wp:docPr id="4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C1446">
      <w:pPr>
        <w:bidi w:val="0"/>
        <w:jc w:val="center"/>
        <w:rPr>
          <w:rFonts w:hint="eastAsia"/>
          <w:color w:val="auto"/>
          <w:lang w:val="en-US" w:eastAsia="zh-CN"/>
        </w:rPr>
      </w:pPr>
    </w:p>
    <w:p w14:paraId="49857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根据要求逐个完成审核，审核结论为“同意申报”设置“推荐排名”，“不同意申报”的不用设置“推荐排名”。</w:t>
      </w:r>
    </w:p>
    <w:p w14:paraId="4DEFD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、完成审核后，点击左侧菜单“学院推荐表”按钮，修改搜索栏“思政示范课程”或“思政优秀案例”为“思政示范课程”或“思政优秀案例”，点击“查询”下方显示学院审核拟推荐“思政示范课程”或“思政优秀案例”列表，如下图所示：</w:t>
      </w:r>
    </w:p>
    <w:p w14:paraId="3643836E">
      <w:pPr>
        <w:jc w:val="center"/>
        <w:rPr>
          <w:rFonts w:hint="eastAsia"/>
          <w:color w:val="auto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5266055" cy="1144905"/>
            <wp:effectExtent l="0" t="0" r="10795" b="17145"/>
            <wp:docPr id="4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79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6、点击左上角“导出汇总表”按钮，下载学院“思政示范课程”或“思政优秀案例”推荐汇总表保存到本地，根据学校要求打印、签字盖章完成，扫描上传系统，如下图所示：</w:t>
      </w:r>
    </w:p>
    <w:p w14:paraId="02829757">
      <w:pPr>
        <w:jc w:val="center"/>
        <w:rPr>
          <w:rFonts w:hint="default"/>
          <w:color w:val="auto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5263515" cy="1020445"/>
            <wp:effectExtent l="0" t="0" r="13335" b="8255"/>
            <wp:docPr id="3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13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上传完成盖章版“学院立项推荐汇总表”后，学院推荐审核工作完成，等待下一级审核与评审工作。</w:t>
      </w:r>
    </w:p>
    <w:p w14:paraId="7D474E7B">
      <w:pPr>
        <w:bidi w:val="0"/>
        <w:rPr>
          <w:rFonts w:hint="eastAsia"/>
          <w:color w:val="FF0000"/>
          <w:lang w:val="en-US" w:eastAsia="zh-CN"/>
        </w:rPr>
      </w:pPr>
    </w:p>
    <w:p w14:paraId="10A1F549">
      <w:pPr>
        <w:bidi w:val="0"/>
        <w:rPr>
          <w:rFonts w:hint="eastAsia"/>
          <w:color w:val="FF0000"/>
          <w:lang w:val="en-US" w:eastAsia="zh-CN"/>
        </w:rPr>
      </w:pPr>
    </w:p>
    <w:p w14:paraId="5BBB3E2A">
      <w:pPr>
        <w:bidi w:val="0"/>
        <w:rPr>
          <w:rFonts w:hint="eastAsia"/>
          <w:lang w:val="en-US" w:eastAsia="zh-CN"/>
        </w:rPr>
      </w:pPr>
    </w:p>
    <w:p w14:paraId="275FD11B">
      <w:pPr>
        <w:bidi w:val="0"/>
        <w:rPr>
          <w:rFonts w:hint="eastAsia"/>
          <w:lang w:val="en-US" w:eastAsia="zh-CN"/>
        </w:rPr>
      </w:pPr>
    </w:p>
    <w:p w14:paraId="1423DA6A">
      <w:pPr>
        <w:bidi w:val="0"/>
        <w:rPr>
          <w:rFonts w:hint="eastAsia"/>
          <w:lang w:val="en-US" w:eastAsia="zh-CN"/>
        </w:rPr>
      </w:pPr>
    </w:p>
    <w:p w14:paraId="417DEC0F">
      <w:pPr>
        <w:bidi w:val="0"/>
        <w:rPr>
          <w:rFonts w:hint="eastAsia"/>
          <w:lang w:val="en-US" w:eastAsia="zh-CN"/>
        </w:rPr>
      </w:pPr>
    </w:p>
    <w:p w14:paraId="77810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</w:pPr>
    </w:p>
    <w:p w14:paraId="5450121B">
      <w:pPr>
        <w:bidi w:val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CB5B3E"/>
    <w:rsid w:val="02D60E35"/>
    <w:rsid w:val="05202F20"/>
    <w:rsid w:val="19D632C2"/>
    <w:rsid w:val="1C540673"/>
    <w:rsid w:val="22B733C9"/>
    <w:rsid w:val="2BED1748"/>
    <w:rsid w:val="618B2A18"/>
    <w:rsid w:val="67770DE5"/>
    <w:rsid w:val="6DCB5B3E"/>
    <w:rsid w:val="73BB13C2"/>
    <w:rsid w:val="7EB0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2255</Words>
  <Characters>2319</Characters>
  <Lines>0</Lines>
  <Paragraphs>0</Paragraphs>
  <TotalTime>15</TotalTime>
  <ScaleCrop>false</ScaleCrop>
  <LinksUpToDate>false</LinksUpToDate>
  <CharactersWithSpaces>2320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2025-12-02T07:28:00Z</dcterms:created>
  <dc:creator>@不开心</dc:creator>
  <cp:lastModifiedBy>彭友倩</cp:lastModifiedBy>
  <dcterms:modified xsi:type="dcterms:W3CDTF">2026-09-23T01:50:27Z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285A1DF9B4384440AE8A106F0F0DA71D_13</vt:lpwstr>
  </property>
  <property fmtid="{D5CDD505-2E9C-101B-9397-08002B2CF9AE}" pid="4" name="KSOTemplateDocerSaveRecord">
    <vt:lpwstr>eyJoZGlkIjoiNzcyNDNkMWVjYzNmZjZjMDRiMTMwZTJmMzc0NGQ3YzAiLCJ1c2VySWQiOiI2Njc1MjY0NTAifQ==</vt:lpwstr>
  </property>
</Properties>
</file>