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67F" w:rsidRPr="00904057" w:rsidRDefault="008661EC" w:rsidP="008661EC">
      <w:pPr>
        <w:spacing w:beforeLines="100" w:before="312"/>
        <w:jc w:val="center"/>
        <w:rPr>
          <w:rFonts w:ascii="宋体"/>
          <w:b/>
          <w:color w:val="000000"/>
          <w:sz w:val="48"/>
          <w:szCs w:val="48"/>
        </w:rPr>
      </w:pPr>
      <w:r>
        <w:rPr>
          <w:rFonts w:ascii="宋体" w:hAnsi="宋体" w:hint="eastAsia"/>
          <w:b/>
          <w:color w:val="000000"/>
          <w:sz w:val="48"/>
          <w:szCs w:val="48"/>
        </w:rPr>
        <w:t>泰山学院完全</w:t>
      </w:r>
      <w:r w:rsidR="006E367F" w:rsidRPr="00904057">
        <w:rPr>
          <w:rFonts w:ascii="宋体" w:hAnsi="宋体" w:hint="eastAsia"/>
          <w:b/>
          <w:color w:val="000000"/>
          <w:sz w:val="48"/>
          <w:szCs w:val="48"/>
        </w:rPr>
        <w:t>学分制</w:t>
      </w:r>
      <w:r w:rsidR="00B95364">
        <w:rPr>
          <w:rFonts w:ascii="宋体" w:hAnsi="宋体" w:hint="eastAsia"/>
          <w:b/>
          <w:color w:val="000000"/>
          <w:sz w:val="48"/>
          <w:szCs w:val="48"/>
        </w:rPr>
        <w:t>改革</w:t>
      </w:r>
      <w:r>
        <w:rPr>
          <w:rFonts w:ascii="宋体" w:hAnsi="宋体" w:hint="eastAsia"/>
          <w:b/>
          <w:color w:val="000000"/>
          <w:sz w:val="48"/>
          <w:szCs w:val="48"/>
        </w:rPr>
        <w:t xml:space="preserve">      </w:t>
      </w:r>
      <w:r w:rsidR="006E367F" w:rsidRPr="00904057">
        <w:rPr>
          <w:rFonts w:ascii="宋体" w:hAnsi="宋体" w:hint="eastAsia"/>
          <w:b/>
          <w:color w:val="000000"/>
          <w:sz w:val="48"/>
          <w:szCs w:val="48"/>
        </w:rPr>
        <w:t>常见问题解读</w:t>
      </w:r>
    </w:p>
    <w:p w:rsidR="006E367F" w:rsidRPr="00904057" w:rsidRDefault="006E367F" w:rsidP="008661EC">
      <w:pPr>
        <w:ind w:firstLineChars="200" w:firstLine="562"/>
        <w:rPr>
          <w:rFonts w:ascii="宋体"/>
          <w:b/>
          <w:color w:val="000000"/>
          <w:sz w:val="28"/>
          <w:szCs w:val="28"/>
        </w:rPr>
      </w:pPr>
    </w:p>
    <w:p w:rsidR="006E367F" w:rsidRPr="00904057" w:rsidRDefault="006E367F" w:rsidP="008661EC">
      <w:pPr>
        <w:spacing w:line="500" w:lineRule="exact"/>
        <w:ind w:firstLineChars="200" w:firstLine="562"/>
        <w:rPr>
          <w:rFonts w:ascii="宋体"/>
          <w:b/>
          <w:color w:val="000000"/>
          <w:sz w:val="28"/>
          <w:szCs w:val="28"/>
        </w:rPr>
      </w:pPr>
      <w:r w:rsidRPr="00904057">
        <w:rPr>
          <w:rFonts w:ascii="宋体" w:hAnsi="宋体"/>
          <w:b/>
          <w:color w:val="000000"/>
          <w:sz w:val="28"/>
          <w:szCs w:val="28"/>
        </w:rPr>
        <w:t>1.</w:t>
      </w:r>
      <w:r w:rsidRPr="00904057">
        <w:rPr>
          <w:rFonts w:ascii="宋体" w:hAnsi="宋体" w:hint="eastAsia"/>
          <w:b/>
          <w:color w:val="000000"/>
          <w:sz w:val="28"/>
          <w:szCs w:val="28"/>
        </w:rPr>
        <w:t>什么是“学分制”？</w:t>
      </w:r>
    </w:p>
    <w:p w:rsidR="006E367F" w:rsidRPr="00904057" w:rsidRDefault="006E367F" w:rsidP="00904057">
      <w:pPr>
        <w:spacing w:line="500" w:lineRule="exact"/>
        <w:rPr>
          <w:rFonts w:ascii="宋体"/>
          <w:color w:val="000000"/>
          <w:sz w:val="28"/>
          <w:szCs w:val="28"/>
        </w:rPr>
      </w:pPr>
      <w:r w:rsidRPr="00904057">
        <w:rPr>
          <w:color w:val="000000"/>
          <w:sz w:val="28"/>
          <w:szCs w:val="28"/>
        </w:rPr>
        <w:t xml:space="preserve">    </w:t>
      </w:r>
      <w:r w:rsidRPr="00904057">
        <w:rPr>
          <w:rFonts w:ascii="宋体" w:hAnsi="宋体" w:hint="eastAsia"/>
          <w:color w:val="000000"/>
          <w:sz w:val="28"/>
          <w:szCs w:val="28"/>
        </w:rPr>
        <w:t>答：学分制是以学生自主选择学习内容为核心（自主选课制），以学分</w:t>
      </w:r>
      <w:proofErr w:type="gramStart"/>
      <w:r w:rsidRPr="00904057">
        <w:rPr>
          <w:rFonts w:ascii="宋体" w:hAnsi="宋体" w:hint="eastAsia"/>
          <w:color w:val="000000"/>
          <w:sz w:val="28"/>
          <w:szCs w:val="28"/>
        </w:rPr>
        <w:t>与绩点</w:t>
      </w:r>
      <w:proofErr w:type="gramEnd"/>
      <w:r w:rsidRPr="00904057">
        <w:rPr>
          <w:rFonts w:ascii="宋体" w:hAnsi="宋体" w:hint="eastAsia"/>
          <w:color w:val="000000"/>
          <w:sz w:val="28"/>
          <w:szCs w:val="28"/>
        </w:rPr>
        <w:t>作为衡量学生学习量与质的计量单位，以取得一定学分和平均</w:t>
      </w:r>
      <w:proofErr w:type="gramStart"/>
      <w:r w:rsidRPr="00904057">
        <w:rPr>
          <w:rFonts w:ascii="宋体" w:hAnsi="宋体" w:hint="eastAsia"/>
          <w:color w:val="000000"/>
          <w:sz w:val="28"/>
          <w:szCs w:val="28"/>
        </w:rPr>
        <w:t>学分绩点作为</w:t>
      </w:r>
      <w:proofErr w:type="gramEnd"/>
      <w:r w:rsidRPr="00904057">
        <w:rPr>
          <w:rFonts w:ascii="宋体" w:hAnsi="宋体" w:hint="eastAsia"/>
          <w:color w:val="000000"/>
          <w:sz w:val="28"/>
          <w:szCs w:val="28"/>
        </w:rPr>
        <w:t>毕业和获得学位的标准（</w:t>
      </w:r>
      <w:proofErr w:type="gramStart"/>
      <w:r w:rsidRPr="00904057">
        <w:rPr>
          <w:rFonts w:ascii="宋体" w:hAnsi="宋体" w:hint="eastAsia"/>
          <w:color w:val="000000"/>
          <w:sz w:val="28"/>
          <w:szCs w:val="28"/>
        </w:rPr>
        <w:t>绩点制</w:t>
      </w:r>
      <w:proofErr w:type="gramEnd"/>
      <w:r w:rsidRPr="00904057">
        <w:rPr>
          <w:rFonts w:ascii="宋体" w:hAnsi="宋体" w:hint="eastAsia"/>
          <w:color w:val="000000"/>
          <w:sz w:val="28"/>
          <w:szCs w:val="28"/>
        </w:rPr>
        <w:t>），允许学生在较长时间内灵活选择学习进程（弹性学制），由教师对学生学习过程进行全程辅导（导师制）的教学管理制度。学分制的主要特征是学习活动的自主性、学绩考核的精确性，学习时限的灵活性和培养过程的指导性。</w:t>
      </w:r>
    </w:p>
    <w:p w:rsidR="006E367F" w:rsidRPr="00904057" w:rsidRDefault="006E367F" w:rsidP="008661EC">
      <w:pPr>
        <w:spacing w:line="500" w:lineRule="exact"/>
        <w:ind w:firstLineChars="200" w:firstLine="562"/>
        <w:rPr>
          <w:rFonts w:ascii="宋体"/>
          <w:b/>
          <w:color w:val="000000"/>
          <w:sz w:val="28"/>
          <w:szCs w:val="28"/>
        </w:rPr>
      </w:pPr>
      <w:r w:rsidRPr="00904057">
        <w:rPr>
          <w:rFonts w:ascii="宋体" w:hAnsi="宋体"/>
          <w:b/>
          <w:color w:val="000000"/>
          <w:sz w:val="28"/>
          <w:szCs w:val="28"/>
        </w:rPr>
        <w:t>2.</w:t>
      </w:r>
      <w:r w:rsidRPr="00904057">
        <w:rPr>
          <w:rFonts w:ascii="宋体" w:hAnsi="宋体" w:hint="eastAsia"/>
          <w:b/>
          <w:color w:val="000000"/>
          <w:sz w:val="28"/>
          <w:szCs w:val="28"/>
        </w:rPr>
        <w:t>为什么要实施“学分制”？</w:t>
      </w:r>
    </w:p>
    <w:p w:rsidR="006E367F" w:rsidRPr="00904057" w:rsidRDefault="006E367F" w:rsidP="00904057">
      <w:pPr>
        <w:spacing w:line="500" w:lineRule="exact"/>
        <w:rPr>
          <w:rFonts w:ascii="宋体"/>
          <w:color w:val="000000"/>
          <w:sz w:val="28"/>
          <w:szCs w:val="28"/>
        </w:rPr>
      </w:pPr>
      <w:r w:rsidRPr="00904057">
        <w:rPr>
          <w:rFonts w:ascii="宋体" w:hAnsi="宋体"/>
          <w:color w:val="000000"/>
          <w:sz w:val="28"/>
          <w:szCs w:val="28"/>
        </w:rPr>
        <w:t xml:space="preserve">    </w:t>
      </w:r>
      <w:r w:rsidRPr="00904057">
        <w:rPr>
          <w:rFonts w:ascii="宋体" w:hAnsi="宋体" w:hint="eastAsia"/>
          <w:color w:val="000000"/>
          <w:sz w:val="28"/>
          <w:szCs w:val="28"/>
        </w:rPr>
        <w:t>答：学分制是现代高等教育管理体系的主要形式，实施学分制是高等教育适应市场经济体制的需要，满足社会发展对高素质应用型人才需求的必然</w:t>
      </w:r>
      <w:r w:rsidRPr="00904057">
        <w:rPr>
          <w:rFonts w:ascii="宋体" w:hAnsi="宋体" w:hint="eastAsia"/>
          <w:color w:val="000000"/>
          <w:sz w:val="28"/>
          <w:szCs w:val="28"/>
        </w:rPr>
        <w:lastRenderedPageBreak/>
        <w:t>选择，也是高校遵循高等教育内在发展规律，加快自身改革和发展的必然要求。</w:t>
      </w:r>
    </w:p>
    <w:p w:rsidR="006E367F" w:rsidRPr="00904057" w:rsidRDefault="006E367F" w:rsidP="00904057">
      <w:pPr>
        <w:spacing w:line="500" w:lineRule="exact"/>
        <w:rPr>
          <w:rFonts w:ascii="宋体"/>
          <w:color w:val="000000"/>
          <w:sz w:val="28"/>
          <w:szCs w:val="28"/>
        </w:rPr>
      </w:pPr>
      <w:r w:rsidRPr="00904057">
        <w:rPr>
          <w:rFonts w:ascii="宋体" w:hAnsi="宋体"/>
          <w:color w:val="000000"/>
          <w:sz w:val="28"/>
          <w:szCs w:val="28"/>
        </w:rPr>
        <w:t xml:space="preserve">    </w:t>
      </w:r>
      <w:r w:rsidRPr="00904057">
        <w:rPr>
          <w:rFonts w:ascii="宋体" w:hAnsi="宋体" w:hint="eastAsia"/>
          <w:color w:val="000000"/>
          <w:sz w:val="28"/>
          <w:szCs w:val="28"/>
        </w:rPr>
        <w:t>实施学分制是改革和完善高等教育管理体制，充分挖掘和优化教育资源，提高办学效益和教育质量的主要途径</w:t>
      </w:r>
      <w:r w:rsidR="00B95364">
        <w:rPr>
          <w:rFonts w:ascii="宋体" w:hAnsi="宋体" w:hint="eastAsia"/>
          <w:color w:val="000000"/>
          <w:sz w:val="28"/>
          <w:szCs w:val="28"/>
        </w:rPr>
        <w:t>；</w:t>
      </w:r>
      <w:r w:rsidRPr="00904057">
        <w:rPr>
          <w:rFonts w:ascii="宋体" w:hAnsi="宋体" w:hint="eastAsia"/>
          <w:color w:val="000000"/>
          <w:sz w:val="28"/>
          <w:szCs w:val="28"/>
        </w:rPr>
        <w:t>是高校真正体现以人为本、以学生为中心的现代教育理念的重要举措；是真正落实因材施教原则，优化学生知识结构、全面提高学生综合素质，培养个性化、多样化高素质人才的制度保证。</w:t>
      </w:r>
    </w:p>
    <w:p w:rsidR="006E367F" w:rsidRPr="00904057" w:rsidRDefault="006E367F" w:rsidP="008661EC">
      <w:pPr>
        <w:spacing w:line="500" w:lineRule="exact"/>
        <w:ind w:firstLineChars="200" w:firstLine="562"/>
        <w:rPr>
          <w:rFonts w:ascii="宋体"/>
          <w:b/>
          <w:color w:val="000000"/>
          <w:sz w:val="28"/>
          <w:szCs w:val="28"/>
        </w:rPr>
      </w:pPr>
      <w:r w:rsidRPr="00904057">
        <w:rPr>
          <w:rFonts w:ascii="宋体" w:hAnsi="宋体"/>
          <w:b/>
          <w:color w:val="000000"/>
          <w:sz w:val="28"/>
          <w:szCs w:val="28"/>
        </w:rPr>
        <w:t>3.</w:t>
      </w:r>
      <w:r w:rsidRPr="00904057">
        <w:rPr>
          <w:rFonts w:ascii="宋体" w:hAnsi="宋体" w:hint="eastAsia"/>
          <w:b/>
          <w:color w:val="000000"/>
          <w:sz w:val="28"/>
          <w:szCs w:val="28"/>
        </w:rPr>
        <w:t>实行学分制，学生受益在何处？</w:t>
      </w:r>
    </w:p>
    <w:p w:rsidR="006E367F" w:rsidRPr="00904057" w:rsidRDefault="006E367F" w:rsidP="00904057">
      <w:pPr>
        <w:spacing w:line="500" w:lineRule="exact"/>
        <w:rPr>
          <w:rFonts w:ascii="宋体"/>
          <w:color w:val="000000"/>
          <w:sz w:val="28"/>
          <w:szCs w:val="28"/>
        </w:rPr>
      </w:pPr>
      <w:r w:rsidRPr="00904057">
        <w:rPr>
          <w:rFonts w:ascii="宋体" w:hAnsi="宋体"/>
          <w:color w:val="000000"/>
          <w:sz w:val="28"/>
          <w:szCs w:val="28"/>
        </w:rPr>
        <w:t xml:space="preserve">    </w:t>
      </w:r>
      <w:r w:rsidRPr="00904057">
        <w:rPr>
          <w:rFonts w:ascii="宋体" w:hAnsi="宋体" w:hint="eastAsia"/>
          <w:color w:val="000000"/>
          <w:sz w:val="28"/>
          <w:szCs w:val="28"/>
        </w:rPr>
        <w:t>答：实行学分制，可以给学生提供更多、更丰富的课程，学生可以根据个人的兴趣、自身条件、发展需求，按照学校课程设置，制定个人的课程学习计划，选择学习进程、选择学习时间等。这样，既帮助学</w:t>
      </w:r>
      <w:r w:rsidR="00F24C43">
        <w:rPr>
          <w:rFonts w:ascii="宋体" w:hAnsi="宋体" w:hint="eastAsia"/>
          <w:color w:val="000000"/>
          <w:sz w:val="28"/>
          <w:szCs w:val="28"/>
        </w:rPr>
        <w:t>习困难的学生解决精力不足的问题，也为学有余力的学生加速、</w:t>
      </w:r>
      <w:r w:rsidRPr="00904057">
        <w:rPr>
          <w:rFonts w:ascii="宋体" w:hAnsi="宋体" w:hint="eastAsia"/>
          <w:color w:val="000000"/>
          <w:sz w:val="28"/>
          <w:szCs w:val="28"/>
        </w:rPr>
        <w:t>深</w:t>
      </w:r>
      <w:r w:rsidR="00F24C43">
        <w:rPr>
          <w:rFonts w:ascii="宋体" w:hAnsi="宋体" w:hint="eastAsia"/>
          <w:color w:val="000000"/>
          <w:sz w:val="28"/>
          <w:szCs w:val="28"/>
        </w:rPr>
        <w:t>化学习，并拓宽知识领域</w:t>
      </w:r>
      <w:r w:rsidRPr="00904057">
        <w:rPr>
          <w:rFonts w:ascii="宋体" w:hAnsi="宋体" w:hint="eastAsia"/>
          <w:color w:val="000000"/>
          <w:sz w:val="28"/>
          <w:szCs w:val="28"/>
        </w:rPr>
        <w:t>提供了机会。</w:t>
      </w:r>
    </w:p>
    <w:p w:rsidR="006E367F" w:rsidRPr="00904057" w:rsidRDefault="006E367F" w:rsidP="008661EC">
      <w:pPr>
        <w:spacing w:line="500" w:lineRule="exact"/>
        <w:ind w:firstLineChars="200" w:firstLine="562"/>
        <w:rPr>
          <w:rFonts w:ascii="宋体"/>
          <w:color w:val="000000"/>
          <w:sz w:val="28"/>
          <w:szCs w:val="28"/>
        </w:rPr>
      </w:pPr>
      <w:r w:rsidRPr="00904057">
        <w:rPr>
          <w:rFonts w:ascii="宋体" w:hAnsi="宋体"/>
          <w:b/>
          <w:color w:val="000000"/>
          <w:sz w:val="28"/>
          <w:szCs w:val="28"/>
        </w:rPr>
        <w:t>4.</w:t>
      </w:r>
      <w:r w:rsidRPr="00904057">
        <w:rPr>
          <w:rFonts w:ascii="宋体" w:hAnsi="宋体" w:hint="eastAsia"/>
          <w:b/>
          <w:color w:val="000000"/>
          <w:sz w:val="28"/>
          <w:szCs w:val="28"/>
        </w:rPr>
        <w:t>学分制下本科的基本修业年限是几年？最</w:t>
      </w:r>
      <w:r w:rsidRPr="00904057">
        <w:rPr>
          <w:rFonts w:ascii="宋体" w:hAnsi="宋体" w:hint="eastAsia"/>
          <w:b/>
          <w:color w:val="000000"/>
          <w:sz w:val="28"/>
          <w:szCs w:val="28"/>
        </w:rPr>
        <w:lastRenderedPageBreak/>
        <w:t>短可以几年毕业？最长可以几年毕业？</w:t>
      </w:r>
    </w:p>
    <w:p w:rsidR="006E367F" w:rsidRPr="00904057" w:rsidRDefault="006E367F" w:rsidP="00904057">
      <w:pPr>
        <w:spacing w:line="500" w:lineRule="exact"/>
        <w:rPr>
          <w:rFonts w:ascii="宋体"/>
          <w:color w:val="000000"/>
          <w:sz w:val="28"/>
          <w:szCs w:val="28"/>
        </w:rPr>
      </w:pPr>
      <w:r w:rsidRPr="00904057">
        <w:rPr>
          <w:rFonts w:ascii="宋体" w:hAnsi="宋体"/>
          <w:color w:val="000000"/>
          <w:sz w:val="28"/>
          <w:szCs w:val="28"/>
        </w:rPr>
        <w:t xml:space="preserve">    </w:t>
      </w:r>
      <w:r w:rsidRPr="00904057">
        <w:rPr>
          <w:rFonts w:ascii="宋体" w:hAnsi="宋体" w:hint="eastAsia"/>
          <w:color w:val="000000"/>
          <w:sz w:val="28"/>
          <w:szCs w:val="28"/>
        </w:rPr>
        <w:t>答：普通本科专业基本修业年限为</w:t>
      </w:r>
      <w:r w:rsidRPr="00904057">
        <w:rPr>
          <w:rFonts w:ascii="宋体" w:hAnsi="宋体"/>
          <w:color w:val="000000"/>
          <w:sz w:val="28"/>
          <w:szCs w:val="28"/>
        </w:rPr>
        <w:t>4</w:t>
      </w:r>
      <w:r w:rsidRPr="00904057">
        <w:rPr>
          <w:rFonts w:ascii="宋体" w:hAnsi="宋体" w:hint="eastAsia"/>
          <w:color w:val="000000"/>
          <w:sz w:val="28"/>
          <w:szCs w:val="28"/>
        </w:rPr>
        <w:t>年，我校实行弹性修业年限，本科生一般最短</w:t>
      </w:r>
      <w:r w:rsidRPr="00904057">
        <w:rPr>
          <w:rFonts w:ascii="宋体" w:hAnsi="宋体"/>
          <w:color w:val="000000"/>
          <w:sz w:val="28"/>
          <w:szCs w:val="28"/>
        </w:rPr>
        <w:t>3</w:t>
      </w:r>
      <w:r w:rsidRPr="00904057">
        <w:rPr>
          <w:rFonts w:ascii="宋体" w:hAnsi="宋体" w:hint="eastAsia"/>
          <w:color w:val="000000"/>
          <w:sz w:val="28"/>
          <w:szCs w:val="28"/>
        </w:rPr>
        <w:t>年毕业，最长</w:t>
      </w:r>
      <w:r w:rsidRPr="00904057">
        <w:rPr>
          <w:rFonts w:ascii="宋体" w:hAnsi="宋体"/>
          <w:color w:val="000000"/>
          <w:sz w:val="28"/>
          <w:szCs w:val="28"/>
        </w:rPr>
        <w:t>6</w:t>
      </w:r>
      <w:r w:rsidRPr="00904057">
        <w:rPr>
          <w:rFonts w:ascii="宋体" w:hAnsi="宋体" w:hint="eastAsia"/>
          <w:color w:val="000000"/>
          <w:sz w:val="28"/>
          <w:szCs w:val="28"/>
        </w:rPr>
        <w:t>年毕业，休学创业和参军入伍的本科学生最长</w:t>
      </w:r>
      <w:r w:rsidRPr="00904057">
        <w:rPr>
          <w:rFonts w:ascii="宋体" w:hAnsi="宋体"/>
          <w:color w:val="000000"/>
          <w:sz w:val="28"/>
          <w:szCs w:val="28"/>
        </w:rPr>
        <w:t>8</w:t>
      </w:r>
      <w:r w:rsidRPr="00904057">
        <w:rPr>
          <w:rFonts w:ascii="宋体" w:hAnsi="宋体" w:hint="eastAsia"/>
          <w:color w:val="000000"/>
          <w:sz w:val="28"/>
          <w:szCs w:val="28"/>
        </w:rPr>
        <w:t>年毕业。</w:t>
      </w:r>
    </w:p>
    <w:p w:rsidR="006E367F" w:rsidRPr="00904057" w:rsidRDefault="006E367F" w:rsidP="008661EC">
      <w:pPr>
        <w:spacing w:line="500" w:lineRule="exact"/>
        <w:ind w:firstLineChars="200" w:firstLine="562"/>
        <w:rPr>
          <w:rFonts w:ascii="宋体"/>
          <w:color w:val="000000"/>
          <w:sz w:val="28"/>
          <w:szCs w:val="28"/>
        </w:rPr>
      </w:pPr>
      <w:r w:rsidRPr="00904057">
        <w:rPr>
          <w:rFonts w:ascii="宋体" w:hAnsi="宋体"/>
          <w:b/>
          <w:color w:val="000000"/>
          <w:sz w:val="28"/>
          <w:szCs w:val="28"/>
        </w:rPr>
        <w:t>5.</w:t>
      </w:r>
      <w:r w:rsidRPr="00904057">
        <w:rPr>
          <w:rFonts w:ascii="宋体" w:hAnsi="宋体" w:hint="eastAsia"/>
          <w:b/>
          <w:color w:val="000000"/>
          <w:sz w:val="28"/>
          <w:szCs w:val="28"/>
        </w:rPr>
        <w:t>学生在完成学业期间，可以休学几次？最长可以休学几年？休学期是否计入总的修业年限？</w:t>
      </w:r>
    </w:p>
    <w:p w:rsidR="006E367F" w:rsidRPr="00904057" w:rsidRDefault="006E367F" w:rsidP="00904057">
      <w:pPr>
        <w:spacing w:line="500" w:lineRule="exact"/>
        <w:rPr>
          <w:rFonts w:ascii="宋体"/>
          <w:color w:val="000000"/>
          <w:sz w:val="28"/>
          <w:szCs w:val="28"/>
        </w:rPr>
      </w:pPr>
      <w:r w:rsidRPr="00904057">
        <w:rPr>
          <w:rFonts w:ascii="宋体" w:hAnsi="宋体"/>
          <w:color w:val="000000"/>
          <w:sz w:val="28"/>
          <w:szCs w:val="28"/>
        </w:rPr>
        <w:t xml:space="preserve">    </w:t>
      </w:r>
      <w:r w:rsidRPr="00904057">
        <w:rPr>
          <w:rFonts w:ascii="宋体" w:hAnsi="宋体" w:hint="eastAsia"/>
          <w:color w:val="000000"/>
          <w:sz w:val="28"/>
          <w:szCs w:val="28"/>
        </w:rPr>
        <w:t>答：对因故不能连续完成学业的学生，经学校批准，可以</w:t>
      </w:r>
      <w:proofErr w:type="gramStart"/>
      <w:r w:rsidRPr="00904057">
        <w:rPr>
          <w:rFonts w:ascii="宋体" w:hAnsi="宋体" w:hint="eastAsia"/>
          <w:color w:val="000000"/>
          <w:sz w:val="28"/>
          <w:szCs w:val="28"/>
        </w:rPr>
        <w:t>实行间</w:t>
      </w:r>
      <w:proofErr w:type="gramEnd"/>
      <w:r w:rsidRPr="00904057">
        <w:rPr>
          <w:rFonts w:ascii="宋体" w:hAnsi="宋体" w:hint="eastAsia"/>
          <w:color w:val="000000"/>
          <w:sz w:val="28"/>
          <w:szCs w:val="28"/>
        </w:rPr>
        <w:t>修制，允许其中断学习，保留学籍。每次休学，一般以</w:t>
      </w:r>
      <w:r w:rsidRPr="00904057">
        <w:rPr>
          <w:rFonts w:ascii="宋体" w:hAnsi="宋体"/>
          <w:color w:val="000000"/>
          <w:sz w:val="28"/>
          <w:szCs w:val="28"/>
        </w:rPr>
        <w:t>1</w:t>
      </w:r>
      <w:r w:rsidRPr="00904057">
        <w:rPr>
          <w:rFonts w:ascii="宋体" w:hAnsi="宋体" w:hint="eastAsia"/>
          <w:color w:val="000000"/>
          <w:sz w:val="28"/>
          <w:szCs w:val="28"/>
        </w:rPr>
        <w:t>年为限，累计休学次数不得超过</w:t>
      </w:r>
      <w:r w:rsidRPr="00904057">
        <w:rPr>
          <w:rFonts w:ascii="宋体" w:hAnsi="宋体"/>
          <w:color w:val="000000"/>
          <w:sz w:val="28"/>
          <w:szCs w:val="28"/>
        </w:rPr>
        <w:t>2</w:t>
      </w:r>
      <w:r w:rsidRPr="00904057">
        <w:rPr>
          <w:rFonts w:ascii="宋体" w:hAnsi="宋体" w:hint="eastAsia"/>
          <w:color w:val="000000"/>
          <w:sz w:val="28"/>
          <w:szCs w:val="28"/>
        </w:rPr>
        <w:t>次。应征入伍保留学籍时间和休学时间计入总的修业年限，学生从入学到毕业的年限不得超过其专业要求的最长修业年限。</w:t>
      </w:r>
    </w:p>
    <w:p w:rsidR="006E367F" w:rsidRPr="00904057" w:rsidRDefault="006E367F" w:rsidP="008661EC">
      <w:pPr>
        <w:spacing w:line="500" w:lineRule="exact"/>
        <w:ind w:firstLineChars="200" w:firstLine="562"/>
        <w:rPr>
          <w:rFonts w:ascii="宋体"/>
          <w:b/>
          <w:color w:val="000000"/>
          <w:sz w:val="28"/>
          <w:szCs w:val="28"/>
        </w:rPr>
      </w:pPr>
      <w:r w:rsidRPr="00904057">
        <w:rPr>
          <w:rFonts w:ascii="宋体" w:hAnsi="宋体"/>
          <w:b/>
          <w:color w:val="000000"/>
          <w:sz w:val="28"/>
          <w:szCs w:val="28"/>
        </w:rPr>
        <w:t>6.</w:t>
      </w:r>
      <w:r w:rsidRPr="00904057">
        <w:rPr>
          <w:rFonts w:ascii="宋体" w:hAnsi="宋体" w:hint="eastAsia"/>
          <w:b/>
          <w:color w:val="000000"/>
          <w:sz w:val="28"/>
          <w:szCs w:val="28"/>
        </w:rPr>
        <w:t>什么是学分？如何取得学分？</w:t>
      </w:r>
    </w:p>
    <w:p w:rsidR="006E367F" w:rsidRPr="00904057" w:rsidRDefault="006E367F" w:rsidP="00904057">
      <w:pPr>
        <w:spacing w:line="500" w:lineRule="exact"/>
        <w:rPr>
          <w:rFonts w:ascii="宋体"/>
          <w:color w:val="000000"/>
          <w:sz w:val="28"/>
          <w:szCs w:val="28"/>
        </w:rPr>
      </w:pPr>
      <w:r w:rsidRPr="00904057">
        <w:rPr>
          <w:rFonts w:ascii="宋体" w:hAnsi="宋体"/>
          <w:color w:val="000000"/>
          <w:sz w:val="28"/>
          <w:szCs w:val="28"/>
        </w:rPr>
        <w:t xml:space="preserve">    </w:t>
      </w:r>
      <w:r w:rsidRPr="00904057">
        <w:rPr>
          <w:rFonts w:ascii="宋体" w:hAnsi="宋体" w:hint="eastAsia"/>
          <w:color w:val="000000"/>
          <w:sz w:val="28"/>
          <w:szCs w:val="28"/>
        </w:rPr>
        <w:t>答：学分是学生学习量的基本计算单位。学生修完某门课程后通过考核，成绩合格，即可取得该门课程学分。</w:t>
      </w:r>
    </w:p>
    <w:p w:rsidR="006E367F" w:rsidRPr="00904057" w:rsidRDefault="006E367F" w:rsidP="008661EC">
      <w:pPr>
        <w:spacing w:line="500" w:lineRule="exact"/>
        <w:ind w:firstLineChars="200" w:firstLine="562"/>
        <w:rPr>
          <w:rFonts w:ascii="宋体"/>
          <w:b/>
          <w:color w:val="000000"/>
          <w:sz w:val="28"/>
          <w:szCs w:val="28"/>
        </w:rPr>
      </w:pPr>
      <w:r w:rsidRPr="00904057">
        <w:rPr>
          <w:rFonts w:ascii="宋体" w:hAnsi="宋体"/>
          <w:b/>
          <w:color w:val="000000"/>
          <w:sz w:val="28"/>
          <w:szCs w:val="28"/>
        </w:rPr>
        <w:t>7.</w:t>
      </w:r>
      <w:r w:rsidRPr="00904057">
        <w:rPr>
          <w:rFonts w:ascii="宋体" w:hAnsi="宋体" w:hint="eastAsia"/>
          <w:b/>
          <w:color w:val="000000"/>
          <w:sz w:val="28"/>
          <w:szCs w:val="28"/>
        </w:rPr>
        <w:t>学分如何计算？</w:t>
      </w:r>
    </w:p>
    <w:p w:rsidR="006E367F" w:rsidRPr="00904057" w:rsidRDefault="006E367F" w:rsidP="00904057">
      <w:pPr>
        <w:spacing w:line="500" w:lineRule="exact"/>
        <w:ind w:firstLine="570"/>
        <w:rPr>
          <w:rFonts w:ascii="宋体"/>
          <w:color w:val="000000"/>
          <w:sz w:val="28"/>
          <w:szCs w:val="28"/>
        </w:rPr>
      </w:pPr>
      <w:r w:rsidRPr="00904057">
        <w:rPr>
          <w:rFonts w:ascii="宋体" w:hAnsi="宋体" w:hint="eastAsia"/>
          <w:color w:val="000000"/>
          <w:sz w:val="28"/>
          <w:szCs w:val="28"/>
        </w:rPr>
        <w:lastRenderedPageBreak/>
        <w:t>答：课程学分的计算以该门课程在培养方案中安排的学时数为主要依据。原则上各类课程的学分计算方法如下：</w:t>
      </w:r>
    </w:p>
    <w:p w:rsidR="006E367F" w:rsidRPr="00904057" w:rsidRDefault="006E367F" w:rsidP="00904057">
      <w:pPr>
        <w:spacing w:line="500" w:lineRule="exact"/>
        <w:ind w:firstLine="570"/>
        <w:rPr>
          <w:rFonts w:ascii="宋体"/>
          <w:color w:val="000000"/>
          <w:sz w:val="28"/>
          <w:szCs w:val="28"/>
        </w:rPr>
      </w:pPr>
      <w:r w:rsidRPr="00904057">
        <w:rPr>
          <w:rFonts w:ascii="宋体" w:hAnsi="宋体" w:hint="eastAsia"/>
          <w:color w:val="000000"/>
          <w:sz w:val="28"/>
          <w:szCs w:val="28"/>
        </w:rPr>
        <w:t>（</w:t>
      </w:r>
      <w:r w:rsidRPr="00904057">
        <w:rPr>
          <w:rFonts w:ascii="宋体" w:hAnsi="宋体"/>
          <w:color w:val="000000"/>
          <w:sz w:val="28"/>
          <w:szCs w:val="28"/>
        </w:rPr>
        <w:t>1</w:t>
      </w:r>
      <w:r w:rsidRPr="00904057">
        <w:rPr>
          <w:rFonts w:ascii="宋体" w:hAnsi="宋体" w:hint="eastAsia"/>
          <w:color w:val="000000"/>
          <w:sz w:val="28"/>
          <w:szCs w:val="28"/>
        </w:rPr>
        <w:t>）理论课程（含课内实验、上机）原则上</w:t>
      </w:r>
      <w:r w:rsidRPr="00904057">
        <w:rPr>
          <w:rFonts w:ascii="宋体" w:hAnsi="宋体"/>
          <w:color w:val="000000"/>
          <w:sz w:val="28"/>
          <w:szCs w:val="28"/>
        </w:rPr>
        <w:t>16</w:t>
      </w:r>
      <w:r w:rsidRPr="00904057">
        <w:rPr>
          <w:rFonts w:ascii="宋体" w:hAnsi="宋体" w:hint="eastAsia"/>
          <w:color w:val="000000"/>
          <w:sz w:val="28"/>
          <w:szCs w:val="28"/>
        </w:rPr>
        <w:t>学时计</w:t>
      </w:r>
      <w:r w:rsidRPr="00904057">
        <w:rPr>
          <w:rFonts w:ascii="宋体" w:hAnsi="宋体"/>
          <w:color w:val="000000"/>
          <w:sz w:val="28"/>
          <w:szCs w:val="28"/>
        </w:rPr>
        <w:t>1</w:t>
      </w:r>
      <w:r w:rsidRPr="00904057">
        <w:rPr>
          <w:rFonts w:ascii="宋体" w:hAnsi="宋体" w:hint="eastAsia"/>
          <w:color w:val="000000"/>
          <w:sz w:val="28"/>
          <w:szCs w:val="28"/>
        </w:rPr>
        <w:t>学分。</w:t>
      </w:r>
    </w:p>
    <w:p w:rsidR="006E367F" w:rsidRPr="00904057" w:rsidRDefault="006E367F" w:rsidP="00904057">
      <w:pPr>
        <w:spacing w:line="500" w:lineRule="exact"/>
        <w:ind w:firstLine="570"/>
        <w:rPr>
          <w:rFonts w:ascii="宋体"/>
          <w:color w:val="000000"/>
          <w:sz w:val="28"/>
          <w:szCs w:val="28"/>
        </w:rPr>
      </w:pPr>
      <w:r w:rsidRPr="00904057">
        <w:rPr>
          <w:rFonts w:ascii="宋体" w:hAnsi="宋体" w:hint="eastAsia"/>
          <w:color w:val="000000"/>
          <w:sz w:val="28"/>
          <w:szCs w:val="28"/>
        </w:rPr>
        <w:t>（</w:t>
      </w:r>
      <w:r w:rsidRPr="00904057">
        <w:rPr>
          <w:rFonts w:ascii="宋体" w:hAnsi="宋体"/>
          <w:color w:val="000000"/>
          <w:sz w:val="28"/>
          <w:szCs w:val="28"/>
        </w:rPr>
        <w:t>2</w:t>
      </w:r>
      <w:r w:rsidRPr="00904057">
        <w:rPr>
          <w:rFonts w:ascii="宋体" w:hAnsi="宋体" w:hint="eastAsia"/>
          <w:color w:val="000000"/>
          <w:sz w:val="28"/>
          <w:szCs w:val="28"/>
        </w:rPr>
        <w:t>）独立设置的实验类课程</w:t>
      </w:r>
      <w:r w:rsidRPr="00904057">
        <w:rPr>
          <w:rFonts w:ascii="宋体" w:hAnsi="宋体"/>
          <w:color w:val="000000"/>
          <w:sz w:val="28"/>
          <w:szCs w:val="28"/>
        </w:rPr>
        <w:t>32</w:t>
      </w:r>
      <w:r w:rsidRPr="00904057">
        <w:rPr>
          <w:rFonts w:ascii="宋体" w:hAnsi="宋体" w:hint="eastAsia"/>
          <w:color w:val="000000"/>
          <w:sz w:val="28"/>
          <w:szCs w:val="28"/>
        </w:rPr>
        <w:t>学时计</w:t>
      </w:r>
      <w:r w:rsidRPr="00904057">
        <w:rPr>
          <w:rFonts w:ascii="宋体" w:hAnsi="宋体"/>
          <w:color w:val="000000"/>
          <w:sz w:val="28"/>
          <w:szCs w:val="28"/>
        </w:rPr>
        <w:t>1</w:t>
      </w:r>
      <w:r w:rsidRPr="00904057">
        <w:rPr>
          <w:rFonts w:ascii="宋体" w:hAnsi="宋体" w:hint="eastAsia"/>
          <w:color w:val="000000"/>
          <w:sz w:val="28"/>
          <w:szCs w:val="28"/>
        </w:rPr>
        <w:t>学分，公共体育课</w:t>
      </w:r>
      <w:r w:rsidRPr="00904057">
        <w:rPr>
          <w:rFonts w:ascii="宋体" w:hAnsi="宋体"/>
          <w:color w:val="000000"/>
          <w:sz w:val="28"/>
          <w:szCs w:val="28"/>
        </w:rPr>
        <w:t>32</w:t>
      </w:r>
      <w:r w:rsidRPr="00904057">
        <w:rPr>
          <w:rFonts w:ascii="宋体" w:hAnsi="宋体" w:hint="eastAsia"/>
          <w:color w:val="000000"/>
          <w:sz w:val="28"/>
          <w:szCs w:val="28"/>
        </w:rPr>
        <w:t>学时计</w:t>
      </w:r>
      <w:r w:rsidRPr="00904057">
        <w:rPr>
          <w:rFonts w:ascii="宋体" w:hAnsi="宋体"/>
          <w:color w:val="000000"/>
          <w:sz w:val="28"/>
          <w:szCs w:val="28"/>
        </w:rPr>
        <w:t>1</w:t>
      </w:r>
      <w:r w:rsidRPr="00904057">
        <w:rPr>
          <w:rFonts w:ascii="宋体" w:hAnsi="宋体" w:hint="eastAsia"/>
          <w:color w:val="000000"/>
          <w:sz w:val="28"/>
          <w:szCs w:val="28"/>
        </w:rPr>
        <w:t>学分。</w:t>
      </w:r>
    </w:p>
    <w:p w:rsidR="006E367F" w:rsidRPr="00904057" w:rsidRDefault="006E367F" w:rsidP="00904057">
      <w:pPr>
        <w:spacing w:line="500" w:lineRule="exact"/>
        <w:ind w:firstLine="570"/>
        <w:rPr>
          <w:rFonts w:ascii="宋体"/>
          <w:color w:val="000000"/>
          <w:sz w:val="28"/>
          <w:szCs w:val="28"/>
        </w:rPr>
      </w:pPr>
      <w:r w:rsidRPr="00904057">
        <w:rPr>
          <w:rFonts w:ascii="宋体" w:hAnsi="宋体" w:hint="eastAsia"/>
          <w:color w:val="000000"/>
          <w:sz w:val="28"/>
          <w:szCs w:val="28"/>
        </w:rPr>
        <w:t>（</w:t>
      </w:r>
      <w:r w:rsidRPr="00904057">
        <w:rPr>
          <w:rFonts w:ascii="宋体" w:hAnsi="宋体"/>
          <w:color w:val="000000"/>
          <w:sz w:val="28"/>
          <w:szCs w:val="28"/>
        </w:rPr>
        <w:t>3</w:t>
      </w:r>
      <w:r w:rsidRPr="00904057">
        <w:rPr>
          <w:rFonts w:ascii="宋体" w:hAnsi="宋体" w:hint="eastAsia"/>
          <w:color w:val="000000"/>
          <w:sz w:val="28"/>
          <w:szCs w:val="28"/>
        </w:rPr>
        <w:t>）集中实践环节</w:t>
      </w:r>
      <w:r w:rsidRPr="00904057">
        <w:rPr>
          <w:rFonts w:ascii="宋体" w:hAnsi="宋体"/>
          <w:color w:val="000000"/>
          <w:sz w:val="28"/>
          <w:szCs w:val="28"/>
        </w:rPr>
        <w:t>1</w:t>
      </w:r>
      <w:r w:rsidRPr="00904057">
        <w:rPr>
          <w:rFonts w:ascii="宋体" w:hAnsi="宋体" w:hint="eastAsia"/>
          <w:color w:val="000000"/>
          <w:sz w:val="28"/>
          <w:szCs w:val="28"/>
        </w:rPr>
        <w:t>周计</w:t>
      </w:r>
      <w:r w:rsidRPr="00904057">
        <w:rPr>
          <w:rFonts w:ascii="宋体" w:hAnsi="宋体"/>
          <w:color w:val="000000"/>
          <w:sz w:val="28"/>
          <w:szCs w:val="28"/>
        </w:rPr>
        <w:t>1</w:t>
      </w:r>
      <w:r w:rsidRPr="00904057">
        <w:rPr>
          <w:rFonts w:ascii="宋体" w:hAnsi="宋体" w:hint="eastAsia"/>
          <w:color w:val="000000"/>
          <w:sz w:val="28"/>
          <w:szCs w:val="28"/>
        </w:rPr>
        <w:t>学分，有条件的专业可安排不少于一学期的生产实习，教师教育类专业安排不少于一学期的实习支教，一学期按</w:t>
      </w:r>
      <w:r w:rsidRPr="00904057">
        <w:rPr>
          <w:rFonts w:ascii="宋体" w:hAnsi="宋体"/>
          <w:color w:val="000000"/>
          <w:sz w:val="28"/>
          <w:szCs w:val="28"/>
        </w:rPr>
        <w:t>18</w:t>
      </w:r>
      <w:r w:rsidRPr="00904057">
        <w:rPr>
          <w:rFonts w:ascii="宋体" w:hAnsi="宋体" w:hint="eastAsia"/>
          <w:color w:val="000000"/>
          <w:sz w:val="28"/>
          <w:szCs w:val="28"/>
        </w:rPr>
        <w:t>学分计；毕业实习不足一学期的，一般不超过</w:t>
      </w:r>
      <w:r w:rsidRPr="00904057">
        <w:rPr>
          <w:rFonts w:ascii="宋体" w:hAnsi="宋体"/>
          <w:color w:val="000000"/>
          <w:sz w:val="28"/>
          <w:szCs w:val="28"/>
        </w:rPr>
        <w:t>12</w:t>
      </w:r>
      <w:r w:rsidRPr="00904057">
        <w:rPr>
          <w:rFonts w:ascii="宋体" w:hAnsi="宋体" w:hint="eastAsia"/>
          <w:color w:val="000000"/>
          <w:sz w:val="28"/>
          <w:szCs w:val="28"/>
        </w:rPr>
        <w:t>学分。毕业论文（设计）</w:t>
      </w:r>
      <w:r w:rsidRPr="00904057">
        <w:rPr>
          <w:rFonts w:ascii="宋体" w:hAnsi="宋体"/>
          <w:color w:val="000000"/>
          <w:sz w:val="28"/>
          <w:szCs w:val="28"/>
        </w:rPr>
        <w:t>8</w:t>
      </w:r>
      <w:r w:rsidRPr="00904057">
        <w:rPr>
          <w:rFonts w:ascii="宋体" w:hAnsi="宋体" w:hint="eastAsia"/>
          <w:color w:val="000000"/>
          <w:sz w:val="28"/>
          <w:szCs w:val="28"/>
        </w:rPr>
        <w:t>学分。</w:t>
      </w:r>
    </w:p>
    <w:p w:rsidR="006E367F" w:rsidRPr="00B95364" w:rsidRDefault="006E367F" w:rsidP="00904057">
      <w:pPr>
        <w:spacing w:line="500" w:lineRule="exact"/>
        <w:ind w:firstLine="570"/>
        <w:rPr>
          <w:rFonts w:ascii="宋体" w:hAnsi="宋体"/>
          <w:color w:val="000000"/>
          <w:sz w:val="28"/>
          <w:szCs w:val="28"/>
        </w:rPr>
      </w:pPr>
      <w:r w:rsidRPr="00904057">
        <w:rPr>
          <w:rFonts w:ascii="宋体" w:hAnsi="宋体" w:hint="eastAsia"/>
          <w:color w:val="000000"/>
          <w:sz w:val="28"/>
          <w:szCs w:val="28"/>
        </w:rPr>
        <w:t>（</w:t>
      </w:r>
      <w:r w:rsidRPr="00904057">
        <w:rPr>
          <w:rFonts w:ascii="宋体" w:hAnsi="宋体"/>
          <w:color w:val="000000"/>
          <w:sz w:val="28"/>
          <w:szCs w:val="28"/>
        </w:rPr>
        <w:t>4</w:t>
      </w:r>
      <w:r w:rsidRPr="00904057">
        <w:rPr>
          <w:rFonts w:ascii="宋体" w:hAnsi="宋体" w:hint="eastAsia"/>
          <w:color w:val="000000"/>
          <w:sz w:val="28"/>
          <w:szCs w:val="28"/>
        </w:rPr>
        <w:t>）将学生的创新实验、技术研发、发表论文、获得专利、竞赛成绩和自主创业等</w:t>
      </w:r>
      <w:r w:rsidR="00B95364">
        <w:rPr>
          <w:rFonts w:ascii="宋体" w:hAnsi="宋体" w:hint="eastAsia"/>
          <w:color w:val="000000"/>
          <w:sz w:val="28"/>
          <w:szCs w:val="28"/>
        </w:rPr>
        <w:t>可以</w:t>
      </w:r>
      <w:r w:rsidRPr="00904057">
        <w:rPr>
          <w:rFonts w:ascii="宋体" w:hAnsi="宋体" w:hint="eastAsia"/>
          <w:color w:val="000000"/>
          <w:sz w:val="28"/>
          <w:szCs w:val="28"/>
        </w:rPr>
        <w:t>折算为创新创业学分，</w:t>
      </w:r>
      <w:r w:rsidR="00B95364" w:rsidRPr="00B95364">
        <w:rPr>
          <w:rFonts w:ascii="宋体" w:hAnsi="宋体" w:hint="eastAsia"/>
          <w:color w:val="000000"/>
          <w:sz w:val="28"/>
          <w:szCs w:val="28"/>
        </w:rPr>
        <w:t>学生获得创新创业学分奖励，最高可折抵专业拓展课的10个学分。</w:t>
      </w:r>
    </w:p>
    <w:p w:rsidR="006E367F" w:rsidRPr="00904057" w:rsidRDefault="006E367F" w:rsidP="008661EC">
      <w:pPr>
        <w:spacing w:line="500" w:lineRule="exact"/>
        <w:ind w:firstLineChars="200" w:firstLine="562"/>
        <w:rPr>
          <w:rFonts w:ascii="宋体"/>
          <w:color w:val="000000"/>
          <w:sz w:val="28"/>
          <w:szCs w:val="28"/>
        </w:rPr>
      </w:pPr>
      <w:r w:rsidRPr="00904057">
        <w:rPr>
          <w:rFonts w:ascii="宋体" w:hAnsi="宋体"/>
          <w:b/>
          <w:color w:val="000000"/>
          <w:sz w:val="28"/>
          <w:szCs w:val="28"/>
        </w:rPr>
        <w:t>8.</w:t>
      </w:r>
      <w:r w:rsidRPr="00904057">
        <w:rPr>
          <w:rFonts w:ascii="宋体" w:hAnsi="宋体" w:hint="eastAsia"/>
          <w:b/>
          <w:color w:val="000000"/>
          <w:sz w:val="28"/>
          <w:szCs w:val="28"/>
        </w:rPr>
        <w:t>我</w:t>
      </w:r>
      <w:proofErr w:type="gramStart"/>
      <w:r w:rsidRPr="00904057">
        <w:rPr>
          <w:rFonts w:ascii="宋体" w:hAnsi="宋体" w:hint="eastAsia"/>
          <w:b/>
          <w:color w:val="000000"/>
          <w:sz w:val="28"/>
          <w:szCs w:val="28"/>
        </w:rPr>
        <w:t>校</w:t>
      </w:r>
      <w:r w:rsidR="008661EC">
        <w:rPr>
          <w:rFonts w:ascii="宋体" w:hAnsi="宋体" w:hint="eastAsia"/>
          <w:b/>
          <w:color w:val="000000"/>
          <w:sz w:val="28"/>
          <w:szCs w:val="28"/>
        </w:rPr>
        <w:t>本科</w:t>
      </w:r>
      <w:proofErr w:type="gramEnd"/>
      <w:r w:rsidRPr="00904057">
        <w:rPr>
          <w:rFonts w:ascii="宋体" w:hAnsi="宋体" w:hint="eastAsia"/>
          <w:b/>
          <w:color w:val="000000"/>
          <w:sz w:val="28"/>
          <w:szCs w:val="28"/>
        </w:rPr>
        <w:t>各专业的毕业学分要求是多少？</w:t>
      </w:r>
    </w:p>
    <w:p w:rsidR="006E367F" w:rsidRPr="00904057" w:rsidRDefault="006E367F" w:rsidP="008661EC">
      <w:pPr>
        <w:spacing w:line="500" w:lineRule="exact"/>
        <w:ind w:firstLineChars="200" w:firstLine="560"/>
        <w:rPr>
          <w:rFonts w:ascii="宋体"/>
          <w:color w:val="000000"/>
          <w:sz w:val="28"/>
          <w:szCs w:val="28"/>
        </w:rPr>
      </w:pPr>
      <w:r w:rsidRPr="00904057">
        <w:rPr>
          <w:rFonts w:ascii="宋体" w:hAnsi="宋体" w:hint="eastAsia"/>
          <w:color w:val="000000"/>
          <w:sz w:val="28"/>
          <w:szCs w:val="28"/>
        </w:rPr>
        <w:t>答：我</w:t>
      </w:r>
      <w:proofErr w:type="gramStart"/>
      <w:r w:rsidRPr="00904057">
        <w:rPr>
          <w:rFonts w:ascii="宋体" w:hAnsi="宋体" w:hint="eastAsia"/>
          <w:color w:val="000000"/>
          <w:sz w:val="28"/>
          <w:szCs w:val="28"/>
        </w:rPr>
        <w:t>校</w:t>
      </w:r>
      <w:r w:rsidR="008661EC">
        <w:rPr>
          <w:rFonts w:ascii="宋体" w:hAnsi="宋体" w:hint="eastAsia"/>
          <w:color w:val="000000"/>
          <w:sz w:val="28"/>
          <w:szCs w:val="28"/>
        </w:rPr>
        <w:t>本科</w:t>
      </w:r>
      <w:proofErr w:type="gramEnd"/>
      <w:r w:rsidRPr="00904057">
        <w:rPr>
          <w:rFonts w:ascii="宋体" w:hAnsi="宋体" w:hint="eastAsia"/>
          <w:color w:val="000000"/>
          <w:sz w:val="28"/>
          <w:szCs w:val="28"/>
        </w:rPr>
        <w:t>各专业的毕业总学分一般为</w:t>
      </w:r>
      <w:r w:rsidRPr="00904057">
        <w:rPr>
          <w:rFonts w:ascii="宋体" w:hAnsi="宋体"/>
          <w:color w:val="000000"/>
          <w:sz w:val="28"/>
          <w:szCs w:val="28"/>
        </w:rPr>
        <w:t>160</w:t>
      </w:r>
      <w:r w:rsidRPr="00904057">
        <w:rPr>
          <w:rFonts w:ascii="宋体" w:hAnsi="宋体" w:hint="eastAsia"/>
          <w:color w:val="000000"/>
          <w:sz w:val="28"/>
          <w:szCs w:val="28"/>
        </w:rPr>
        <w:lastRenderedPageBreak/>
        <w:t>学分。</w:t>
      </w:r>
    </w:p>
    <w:p w:rsidR="006E367F" w:rsidRPr="00904057" w:rsidRDefault="006E367F" w:rsidP="008661EC">
      <w:pPr>
        <w:spacing w:line="500" w:lineRule="exact"/>
        <w:ind w:firstLineChars="200" w:firstLine="562"/>
        <w:rPr>
          <w:rFonts w:ascii="宋体"/>
          <w:b/>
          <w:color w:val="000000"/>
          <w:sz w:val="28"/>
          <w:szCs w:val="28"/>
        </w:rPr>
      </w:pPr>
      <w:r w:rsidRPr="00904057">
        <w:rPr>
          <w:rFonts w:ascii="宋体" w:hAnsi="宋体"/>
          <w:b/>
          <w:color w:val="000000"/>
          <w:sz w:val="28"/>
          <w:szCs w:val="28"/>
        </w:rPr>
        <w:t>9.</w:t>
      </w:r>
      <w:r w:rsidRPr="00904057">
        <w:rPr>
          <w:rFonts w:ascii="宋体" w:hAnsi="宋体" w:hint="eastAsia"/>
          <w:b/>
          <w:color w:val="000000"/>
          <w:sz w:val="28"/>
          <w:szCs w:val="28"/>
        </w:rPr>
        <w:t>学分制下的学费由哪几部分组成？</w:t>
      </w:r>
    </w:p>
    <w:p w:rsidR="006E367F" w:rsidRPr="00904057" w:rsidRDefault="006E367F" w:rsidP="008661EC">
      <w:pPr>
        <w:spacing w:line="500" w:lineRule="exact"/>
        <w:ind w:firstLineChars="200" w:firstLine="560"/>
        <w:rPr>
          <w:rFonts w:ascii="宋体"/>
          <w:color w:val="000000"/>
          <w:sz w:val="28"/>
          <w:szCs w:val="28"/>
        </w:rPr>
      </w:pPr>
      <w:r w:rsidRPr="00904057">
        <w:rPr>
          <w:rFonts w:ascii="宋体" w:hAnsi="宋体" w:hint="eastAsia"/>
          <w:color w:val="000000"/>
          <w:sz w:val="28"/>
          <w:szCs w:val="28"/>
        </w:rPr>
        <w:t>答：学分制收费由专业注册学费和学分学费两部分组成。专业注册学费由学校根据不同专业的生均培养成本</w:t>
      </w:r>
      <w:r w:rsidR="00B95364" w:rsidRPr="00B95364">
        <w:rPr>
          <w:rFonts w:ascii="宋体" w:hAnsi="宋体" w:hint="eastAsia"/>
          <w:color w:val="000000"/>
          <w:sz w:val="28"/>
          <w:szCs w:val="28"/>
        </w:rPr>
        <w:t>核定</w:t>
      </w:r>
      <w:r w:rsidRPr="00904057">
        <w:rPr>
          <w:rFonts w:ascii="宋体" w:hAnsi="宋体" w:hint="eastAsia"/>
          <w:color w:val="000000"/>
          <w:sz w:val="28"/>
          <w:szCs w:val="28"/>
        </w:rPr>
        <w:t>，不同专业的专业注册费有所不同。课程学分学费按学生实际修读课程的学分数收取，每学分收费标准为</w:t>
      </w:r>
      <w:r w:rsidRPr="00904057">
        <w:rPr>
          <w:rFonts w:ascii="宋体" w:hAnsi="宋体"/>
          <w:color w:val="000000"/>
          <w:sz w:val="28"/>
          <w:szCs w:val="28"/>
        </w:rPr>
        <w:t>100</w:t>
      </w:r>
      <w:r w:rsidRPr="00904057">
        <w:rPr>
          <w:rFonts w:ascii="宋体" w:hAnsi="宋体" w:hint="eastAsia"/>
          <w:color w:val="000000"/>
          <w:sz w:val="28"/>
          <w:szCs w:val="28"/>
        </w:rPr>
        <w:t>元。</w:t>
      </w:r>
    </w:p>
    <w:p w:rsidR="006E367F" w:rsidRPr="00904057" w:rsidRDefault="006E367F" w:rsidP="008661EC">
      <w:pPr>
        <w:spacing w:line="500" w:lineRule="exact"/>
        <w:ind w:firstLineChars="200" w:firstLine="562"/>
        <w:rPr>
          <w:rFonts w:ascii="宋体"/>
          <w:b/>
          <w:color w:val="000000"/>
          <w:sz w:val="28"/>
          <w:szCs w:val="28"/>
        </w:rPr>
      </w:pPr>
      <w:r w:rsidRPr="00904057">
        <w:rPr>
          <w:rFonts w:ascii="宋体" w:hAnsi="宋体"/>
          <w:b/>
          <w:color w:val="000000"/>
          <w:sz w:val="28"/>
          <w:szCs w:val="28"/>
        </w:rPr>
        <w:t>10.</w:t>
      </w:r>
      <w:r w:rsidRPr="00904057">
        <w:rPr>
          <w:rFonts w:ascii="宋体" w:hAnsi="宋体" w:hint="eastAsia"/>
          <w:b/>
          <w:color w:val="000000"/>
          <w:sz w:val="28"/>
          <w:szCs w:val="28"/>
        </w:rPr>
        <w:t>什么是必修课？什么是选修课？</w:t>
      </w:r>
    </w:p>
    <w:p w:rsidR="006E367F" w:rsidRPr="00904057" w:rsidRDefault="006E367F" w:rsidP="008661EC">
      <w:pPr>
        <w:spacing w:line="500" w:lineRule="exact"/>
        <w:ind w:firstLineChars="200" w:firstLine="560"/>
        <w:rPr>
          <w:rFonts w:ascii="宋体"/>
          <w:color w:val="000000"/>
          <w:sz w:val="28"/>
          <w:szCs w:val="28"/>
        </w:rPr>
      </w:pPr>
      <w:r w:rsidRPr="00904057">
        <w:rPr>
          <w:rFonts w:ascii="宋体" w:hAnsi="宋体" w:hint="eastAsia"/>
          <w:color w:val="000000"/>
          <w:sz w:val="28"/>
          <w:szCs w:val="28"/>
        </w:rPr>
        <w:t>答：课程分为必修课程和选修课程。必修课程是指根据专业培养目标和培养规格要求，学生必须修读的课程和实践性教学环节。选修课是指为反映专业培养方向和培养特色，扩大学生知识面，满足学生个性化发展需要，根据学生本人意愿选择修读的课程。</w:t>
      </w:r>
    </w:p>
    <w:p w:rsidR="006E367F" w:rsidRPr="00904057" w:rsidRDefault="006E367F" w:rsidP="008661EC">
      <w:pPr>
        <w:spacing w:line="500" w:lineRule="exact"/>
        <w:ind w:firstLineChars="200" w:firstLine="562"/>
        <w:rPr>
          <w:rFonts w:ascii="宋体"/>
          <w:b/>
          <w:color w:val="000000"/>
          <w:sz w:val="28"/>
          <w:szCs w:val="28"/>
        </w:rPr>
      </w:pPr>
      <w:r w:rsidRPr="00904057">
        <w:rPr>
          <w:rFonts w:ascii="宋体" w:hAnsi="宋体"/>
          <w:b/>
          <w:color w:val="000000"/>
          <w:sz w:val="28"/>
          <w:szCs w:val="28"/>
        </w:rPr>
        <w:t>11.</w:t>
      </w:r>
      <w:r w:rsidRPr="00904057">
        <w:rPr>
          <w:rFonts w:ascii="宋体" w:hAnsi="宋体" w:hint="eastAsia"/>
          <w:b/>
          <w:color w:val="000000"/>
          <w:sz w:val="28"/>
          <w:szCs w:val="28"/>
        </w:rPr>
        <w:t>什么是学分绩点？</w:t>
      </w:r>
      <w:proofErr w:type="gramStart"/>
      <w:r w:rsidRPr="00904057">
        <w:rPr>
          <w:rFonts w:ascii="宋体" w:hAnsi="宋体" w:hint="eastAsia"/>
          <w:b/>
          <w:color w:val="000000"/>
          <w:sz w:val="28"/>
          <w:szCs w:val="28"/>
        </w:rPr>
        <w:t>学分绩点如何</w:t>
      </w:r>
      <w:proofErr w:type="gramEnd"/>
      <w:r w:rsidRPr="00904057">
        <w:rPr>
          <w:rFonts w:ascii="宋体" w:hAnsi="宋体" w:hint="eastAsia"/>
          <w:b/>
          <w:color w:val="000000"/>
          <w:sz w:val="28"/>
          <w:szCs w:val="28"/>
        </w:rPr>
        <w:t>计算？</w:t>
      </w:r>
    </w:p>
    <w:p w:rsidR="006E367F" w:rsidRPr="00904057" w:rsidRDefault="006E367F" w:rsidP="008661EC">
      <w:pPr>
        <w:spacing w:line="500" w:lineRule="exact"/>
        <w:ind w:firstLineChars="200" w:firstLine="560"/>
        <w:rPr>
          <w:rFonts w:ascii="宋体"/>
          <w:color w:val="000000"/>
          <w:sz w:val="28"/>
          <w:szCs w:val="28"/>
        </w:rPr>
      </w:pPr>
      <w:r w:rsidRPr="00904057">
        <w:rPr>
          <w:rFonts w:ascii="宋体" w:hAnsi="宋体" w:hint="eastAsia"/>
          <w:color w:val="000000"/>
          <w:sz w:val="28"/>
          <w:szCs w:val="28"/>
        </w:rPr>
        <w:t>答：学生对课程的学习质量用</w:t>
      </w:r>
      <w:proofErr w:type="gramStart"/>
      <w:r w:rsidRPr="00904057">
        <w:rPr>
          <w:rFonts w:ascii="宋体" w:hAnsi="宋体" w:hint="eastAsia"/>
          <w:color w:val="000000"/>
          <w:sz w:val="28"/>
          <w:szCs w:val="28"/>
        </w:rPr>
        <w:t>学分绩点表示</w:t>
      </w:r>
      <w:proofErr w:type="gramEnd"/>
      <w:r w:rsidRPr="00904057">
        <w:rPr>
          <w:rFonts w:ascii="宋体" w:hAnsi="宋体" w:hint="eastAsia"/>
          <w:color w:val="000000"/>
          <w:sz w:val="28"/>
          <w:szCs w:val="28"/>
        </w:rPr>
        <w:t>，</w:t>
      </w:r>
      <w:proofErr w:type="gramStart"/>
      <w:r w:rsidRPr="00904057">
        <w:rPr>
          <w:rFonts w:ascii="宋体" w:hAnsi="宋体" w:hint="eastAsia"/>
          <w:color w:val="000000"/>
          <w:sz w:val="28"/>
          <w:szCs w:val="28"/>
        </w:rPr>
        <w:t>学分绩点反映</w:t>
      </w:r>
      <w:proofErr w:type="gramEnd"/>
      <w:r w:rsidRPr="00904057">
        <w:rPr>
          <w:rFonts w:ascii="宋体" w:hAnsi="宋体" w:hint="eastAsia"/>
          <w:color w:val="000000"/>
          <w:sz w:val="28"/>
          <w:szCs w:val="28"/>
        </w:rPr>
        <w:t>了学生学业水平的差异。</w:t>
      </w:r>
      <w:proofErr w:type="gramStart"/>
      <w:r w:rsidRPr="00904057">
        <w:rPr>
          <w:rFonts w:ascii="宋体" w:hAnsi="宋体" w:hint="eastAsia"/>
          <w:color w:val="000000"/>
          <w:sz w:val="28"/>
          <w:szCs w:val="28"/>
        </w:rPr>
        <w:t>学分绩点的</w:t>
      </w:r>
      <w:proofErr w:type="gramEnd"/>
      <w:r w:rsidRPr="00904057">
        <w:rPr>
          <w:rFonts w:ascii="宋体" w:hAnsi="宋体" w:hint="eastAsia"/>
          <w:color w:val="000000"/>
          <w:sz w:val="28"/>
          <w:szCs w:val="28"/>
        </w:rPr>
        <w:t>计算方法如下：</w:t>
      </w:r>
    </w:p>
    <w:p w:rsidR="006E367F" w:rsidRPr="00904057" w:rsidRDefault="006E367F" w:rsidP="008661EC">
      <w:pPr>
        <w:spacing w:line="500" w:lineRule="exact"/>
        <w:ind w:firstLineChars="200" w:firstLine="560"/>
        <w:rPr>
          <w:rFonts w:ascii="宋体"/>
          <w:color w:val="000000"/>
          <w:sz w:val="28"/>
          <w:szCs w:val="28"/>
        </w:rPr>
      </w:pPr>
      <w:r w:rsidRPr="00904057">
        <w:rPr>
          <w:rFonts w:ascii="宋体" w:hAnsi="宋体" w:hint="eastAsia"/>
          <w:color w:val="000000"/>
          <w:sz w:val="28"/>
          <w:szCs w:val="28"/>
        </w:rPr>
        <w:lastRenderedPageBreak/>
        <w:t>（</w:t>
      </w:r>
      <w:r w:rsidRPr="00904057">
        <w:rPr>
          <w:rFonts w:ascii="宋体" w:hAnsi="宋体"/>
          <w:color w:val="000000"/>
          <w:sz w:val="28"/>
          <w:szCs w:val="28"/>
        </w:rPr>
        <w:t>1</w:t>
      </w:r>
      <w:r w:rsidRPr="00904057">
        <w:rPr>
          <w:rFonts w:ascii="宋体" w:hAnsi="宋体" w:hint="eastAsia"/>
          <w:color w:val="000000"/>
          <w:sz w:val="28"/>
          <w:szCs w:val="28"/>
        </w:rPr>
        <w:t>）采用百分制考核的</w:t>
      </w:r>
      <w:proofErr w:type="gramStart"/>
      <w:r w:rsidRPr="00904057">
        <w:rPr>
          <w:rFonts w:ascii="宋体" w:hAnsi="宋体" w:hint="eastAsia"/>
          <w:color w:val="000000"/>
          <w:sz w:val="28"/>
          <w:szCs w:val="28"/>
        </w:rPr>
        <w:t>课程绩点</w:t>
      </w:r>
      <w:proofErr w:type="gramEnd"/>
      <w:r w:rsidRPr="00904057">
        <w:rPr>
          <w:rFonts w:ascii="宋体" w:hAnsi="宋体"/>
          <w:color w:val="000000"/>
          <w:sz w:val="28"/>
          <w:szCs w:val="28"/>
        </w:rPr>
        <w:t>=</w:t>
      </w:r>
      <w:r w:rsidRPr="00904057">
        <w:rPr>
          <w:rFonts w:ascii="宋体" w:hAnsi="宋体" w:hint="eastAsia"/>
          <w:color w:val="000000"/>
          <w:sz w:val="28"/>
          <w:szCs w:val="28"/>
        </w:rPr>
        <w:t>（课程成绩÷</w:t>
      </w:r>
      <w:r w:rsidRPr="00904057">
        <w:rPr>
          <w:rFonts w:ascii="宋体" w:hAnsi="宋体"/>
          <w:color w:val="000000"/>
          <w:sz w:val="28"/>
          <w:szCs w:val="28"/>
        </w:rPr>
        <w:t>10</w:t>
      </w:r>
      <w:r w:rsidRPr="00904057">
        <w:rPr>
          <w:rFonts w:ascii="宋体" w:hAnsi="宋体" w:hint="eastAsia"/>
          <w:color w:val="000000"/>
          <w:sz w:val="28"/>
          <w:szCs w:val="28"/>
        </w:rPr>
        <w:t>）</w:t>
      </w:r>
      <w:r w:rsidRPr="00904057">
        <w:rPr>
          <w:rFonts w:ascii="宋体" w:hAnsi="宋体"/>
          <w:color w:val="000000"/>
          <w:sz w:val="28"/>
          <w:szCs w:val="28"/>
        </w:rPr>
        <w:t>-5</w:t>
      </w:r>
      <w:r w:rsidRPr="00904057">
        <w:rPr>
          <w:rFonts w:ascii="宋体" w:hAnsi="宋体" w:hint="eastAsia"/>
          <w:color w:val="000000"/>
          <w:sz w:val="28"/>
          <w:szCs w:val="28"/>
        </w:rPr>
        <w:t>。课程成绩不足</w:t>
      </w:r>
      <w:r w:rsidRPr="00904057">
        <w:rPr>
          <w:rFonts w:ascii="宋体" w:hAnsi="宋体"/>
          <w:color w:val="000000"/>
          <w:sz w:val="28"/>
          <w:szCs w:val="28"/>
        </w:rPr>
        <w:t>60</w:t>
      </w:r>
      <w:r w:rsidRPr="00904057">
        <w:rPr>
          <w:rFonts w:ascii="宋体" w:hAnsi="宋体" w:hint="eastAsia"/>
          <w:color w:val="000000"/>
          <w:sz w:val="28"/>
          <w:szCs w:val="28"/>
        </w:rPr>
        <w:t>分的，</w:t>
      </w:r>
      <w:proofErr w:type="gramStart"/>
      <w:r w:rsidRPr="00904057">
        <w:rPr>
          <w:rFonts w:ascii="宋体" w:hAnsi="宋体" w:hint="eastAsia"/>
          <w:color w:val="000000"/>
          <w:sz w:val="28"/>
          <w:szCs w:val="28"/>
        </w:rPr>
        <w:t>课程绩点为</w:t>
      </w:r>
      <w:proofErr w:type="gramEnd"/>
      <w:r w:rsidRPr="00904057">
        <w:rPr>
          <w:rFonts w:ascii="宋体"/>
          <w:color w:val="000000"/>
          <w:sz w:val="28"/>
          <w:szCs w:val="28"/>
        </w:rPr>
        <w:t>0</w:t>
      </w:r>
      <w:r w:rsidRPr="00904057">
        <w:rPr>
          <w:rFonts w:ascii="宋体" w:hAnsi="宋体" w:hint="eastAsia"/>
          <w:color w:val="000000"/>
          <w:sz w:val="28"/>
          <w:szCs w:val="28"/>
        </w:rPr>
        <w:t>。</w:t>
      </w:r>
    </w:p>
    <w:p w:rsidR="006E367F" w:rsidRPr="00904057" w:rsidRDefault="006E367F" w:rsidP="008661EC">
      <w:pPr>
        <w:spacing w:line="500" w:lineRule="exact"/>
        <w:ind w:firstLineChars="200" w:firstLine="560"/>
        <w:rPr>
          <w:rFonts w:ascii="宋体"/>
          <w:color w:val="000000"/>
          <w:sz w:val="28"/>
          <w:szCs w:val="28"/>
        </w:rPr>
      </w:pPr>
      <w:r w:rsidRPr="00904057">
        <w:rPr>
          <w:rFonts w:ascii="宋体" w:hAnsi="宋体" w:hint="eastAsia"/>
          <w:color w:val="000000"/>
          <w:sz w:val="28"/>
          <w:szCs w:val="28"/>
        </w:rPr>
        <w:t>（</w:t>
      </w:r>
      <w:r w:rsidRPr="00904057">
        <w:rPr>
          <w:rFonts w:ascii="宋体" w:hAnsi="宋体"/>
          <w:color w:val="000000"/>
          <w:sz w:val="28"/>
          <w:szCs w:val="28"/>
        </w:rPr>
        <w:t>2</w:t>
      </w:r>
      <w:r w:rsidRPr="00904057">
        <w:rPr>
          <w:rFonts w:ascii="宋体" w:hAnsi="宋体" w:hint="eastAsia"/>
          <w:color w:val="000000"/>
          <w:sz w:val="28"/>
          <w:szCs w:val="28"/>
        </w:rPr>
        <w:t>）采用五级</w:t>
      </w:r>
      <w:proofErr w:type="gramStart"/>
      <w:r w:rsidRPr="00904057">
        <w:rPr>
          <w:rFonts w:ascii="宋体" w:hAnsi="宋体" w:hint="eastAsia"/>
          <w:color w:val="000000"/>
          <w:sz w:val="28"/>
          <w:szCs w:val="28"/>
        </w:rPr>
        <w:t>制考核</w:t>
      </w:r>
      <w:proofErr w:type="gramEnd"/>
      <w:r w:rsidRPr="00904057">
        <w:rPr>
          <w:rFonts w:ascii="宋体" w:hAnsi="宋体" w:hint="eastAsia"/>
          <w:color w:val="000000"/>
          <w:sz w:val="28"/>
          <w:szCs w:val="28"/>
        </w:rPr>
        <w:t>的课程绩点：成绩为优秀、良好、中等、及格、不及格的</w:t>
      </w:r>
      <w:proofErr w:type="gramStart"/>
      <w:r w:rsidRPr="00904057">
        <w:rPr>
          <w:rFonts w:ascii="宋体" w:hAnsi="宋体" w:hint="eastAsia"/>
          <w:color w:val="000000"/>
          <w:sz w:val="28"/>
          <w:szCs w:val="28"/>
        </w:rPr>
        <w:t>课程绩点分别</w:t>
      </w:r>
      <w:proofErr w:type="gramEnd"/>
      <w:r w:rsidRPr="00904057">
        <w:rPr>
          <w:rFonts w:ascii="宋体" w:hAnsi="宋体" w:hint="eastAsia"/>
          <w:color w:val="000000"/>
          <w:sz w:val="28"/>
          <w:szCs w:val="28"/>
        </w:rPr>
        <w:t>为</w:t>
      </w:r>
      <w:r w:rsidRPr="00904057">
        <w:rPr>
          <w:rFonts w:ascii="宋体" w:hAnsi="宋体"/>
          <w:color w:val="000000"/>
          <w:sz w:val="28"/>
          <w:szCs w:val="28"/>
        </w:rPr>
        <w:t>4.5</w:t>
      </w:r>
      <w:r w:rsidRPr="00904057">
        <w:rPr>
          <w:rFonts w:ascii="宋体" w:hAnsi="宋体" w:hint="eastAsia"/>
          <w:color w:val="000000"/>
          <w:sz w:val="28"/>
          <w:szCs w:val="28"/>
        </w:rPr>
        <w:t>、</w:t>
      </w:r>
      <w:r w:rsidRPr="00904057">
        <w:rPr>
          <w:rFonts w:ascii="宋体" w:hAnsi="宋体"/>
          <w:color w:val="000000"/>
          <w:sz w:val="28"/>
          <w:szCs w:val="28"/>
        </w:rPr>
        <w:t>3.5</w:t>
      </w:r>
      <w:r w:rsidRPr="00904057">
        <w:rPr>
          <w:rFonts w:ascii="宋体" w:hAnsi="宋体" w:hint="eastAsia"/>
          <w:color w:val="000000"/>
          <w:sz w:val="28"/>
          <w:szCs w:val="28"/>
        </w:rPr>
        <w:t>、</w:t>
      </w:r>
      <w:r w:rsidRPr="00904057">
        <w:rPr>
          <w:rFonts w:ascii="宋体" w:hAnsi="宋体"/>
          <w:color w:val="000000"/>
          <w:sz w:val="28"/>
          <w:szCs w:val="28"/>
        </w:rPr>
        <w:t>2.5</w:t>
      </w:r>
      <w:r w:rsidRPr="00904057">
        <w:rPr>
          <w:rFonts w:ascii="宋体" w:hAnsi="宋体" w:hint="eastAsia"/>
          <w:color w:val="000000"/>
          <w:sz w:val="28"/>
          <w:szCs w:val="28"/>
        </w:rPr>
        <w:t>、</w:t>
      </w:r>
      <w:r w:rsidRPr="00904057">
        <w:rPr>
          <w:rFonts w:ascii="宋体" w:hAnsi="宋体"/>
          <w:color w:val="000000"/>
          <w:sz w:val="28"/>
          <w:szCs w:val="28"/>
        </w:rPr>
        <w:t>1.5</w:t>
      </w:r>
      <w:r w:rsidRPr="00904057">
        <w:rPr>
          <w:rFonts w:ascii="宋体" w:hAnsi="宋体" w:hint="eastAsia"/>
          <w:color w:val="000000"/>
          <w:sz w:val="28"/>
          <w:szCs w:val="28"/>
        </w:rPr>
        <w:t>、</w:t>
      </w:r>
      <w:r w:rsidRPr="00904057">
        <w:rPr>
          <w:rFonts w:ascii="宋体" w:hAnsi="宋体"/>
          <w:color w:val="000000"/>
          <w:sz w:val="28"/>
          <w:szCs w:val="28"/>
        </w:rPr>
        <w:t>0</w:t>
      </w:r>
      <w:r w:rsidRPr="00904057">
        <w:rPr>
          <w:rFonts w:ascii="宋体" w:hAnsi="宋体" w:hint="eastAsia"/>
          <w:color w:val="000000"/>
          <w:sz w:val="28"/>
          <w:szCs w:val="28"/>
        </w:rPr>
        <w:t>。</w:t>
      </w:r>
    </w:p>
    <w:p w:rsidR="006E367F" w:rsidRPr="00904057" w:rsidRDefault="006E367F" w:rsidP="008661EC">
      <w:pPr>
        <w:spacing w:line="500" w:lineRule="exact"/>
        <w:ind w:firstLineChars="200" w:firstLine="560"/>
        <w:rPr>
          <w:rFonts w:ascii="宋体"/>
          <w:color w:val="000000"/>
          <w:sz w:val="28"/>
          <w:szCs w:val="28"/>
        </w:rPr>
      </w:pPr>
      <w:r w:rsidRPr="00904057">
        <w:rPr>
          <w:rFonts w:ascii="宋体" w:hAnsi="宋体" w:hint="eastAsia"/>
          <w:color w:val="000000"/>
          <w:sz w:val="28"/>
          <w:szCs w:val="28"/>
        </w:rPr>
        <w:t>（</w:t>
      </w:r>
      <w:r w:rsidRPr="00904057">
        <w:rPr>
          <w:rFonts w:ascii="宋体" w:hAnsi="宋体"/>
          <w:color w:val="000000"/>
          <w:sz w:val="28"/>
          <w:szCs w:val="28"/>
        </w:rPr>
        <w:t>3</w:t>
      </w:r>
      <w:r w:rsidRPr="00904057">
        <w:rPr>
          <w:rFonts w:ascii="宋体" w:hAnsi="宋体" w:hint="eastAsia"/>
          <w:color w:val="000000"/>
          <w:sz w:val="28"/>
          <w:szCs w:val="28"/>
        </w:rPr>
        <w:t>）课程学分绩点：课程</w:t>
      </w:r>
      <w:proofErr w:type="gramStart"/>
      <w:r w:rsidRPr="00904057">
        <w:rPr>
          <w:rFonts w:ascii="宋体" w:hAnsi="宋体" w:hint="eastAsia"/>
          <w:color w:val="000000"/>
          <w:sz w:val="28"/>
          <w:szCs w:val="28"/>
        </w:rPr>
        <w:t>学分绩点</w:t>
      </w:r>
      <w:proofErr w:type="gramEnd"/>
      <w:r w:rsidRPr="00904057">
        <w:rPr>
          <w:rFonts w:ascii="宋体" w:hAnsi="宋体"/>
          <w:color w:val="000000"/>
          <w:sz w:val="28"/>
          <w:szCs w:val="28"/>
        </w:rPr>
        <w:t>=</w:t>
      </w:r>
      <w:proofErr w:type="gramStart"/>
      <w:r w:rsidRPr="00904057">
        <w:rPr>
          <w:rFonts w:ascii="宋体" w:hAnsi="宋体" w:hint="eastAsia"/>
          <w:color w:val="000000"/>
          <w:sz w:val="28"/>
          <w:szCs w:val="28"/>
        </w:rPr>
        <w:t>课程绩点</w:t>
      </w:r>
      <w:proofErr w:type="gramEnd"/>
      <w:r w:rsidRPr="00904057">
        <w:rPr>
          <w:rFonts w:ascii="宋体" w:hAnsi="宋体" w:hint="eastAsia"/>
          <w:color w:val="000000"/>
          <w:sz w:val="28"/>
          <w:szCs w:val="28"/>
        </w:rPr>
        <w:t>×课程学分数。</w:t>
      </w:r>
    </w:p>
    <w:p w:rsidR="006E367F" w:rsidRPr="00904057" w:rsidRDefault="006E367F" w:rsidP="008661EC">
      <w:pPr>
        <w:spacing w:line="500" w:lineRule="exact"/>
        <w:ind w:firstLineChars="200" w:firstLine="560"/>
        <w:rPr>
          <w:rFonts w:ascii="宋体"/>
          <w:color w:val="000000"/>
          <w:sz w:val="28"/>
          <w:szCs w:val="28"/>
        </w:rPr>
      </w:pPr>
      <w:r w:rsidRPr="00904057">
        <w:rPr>
          <w:rFonts w:ascii="宋体" w:hAnsi="宋体" w:hint="eastAsia"/>
          <w:color w:val="000000"/>
          <w:sz w:val="28"/>
          <w:szCs w:val="28"/>
        </w:rPr>
        <w:t>（</w:t>
      </w:r>
      <w:r w:rsidRPr="00904057">
        <w:rPr>
          <w:rFonts w:ascii="宋体" w:hAnsi="宋体"/>
          <w:color w:val="000000"/>
          <w:sz w:val="28"/>
          <w:szCs w:val="28"/>
        </w:rPr>
        <w:t>4</w:t>
      </w:r>
      <w:r w:rsidRPr="00904057">
        <w:rPr>
          <w:rFonts w:ascii="宋体" w:hAnsi="宋体" w:hint="eastAsia"/>
          <w:color w:val="000000"/>
          <w:sz w:val="28"/>
          <w:szCs w:val="28"/>
        </w:rPr>
        <w:t>）平均学分绩点：平均</w:t>
      </w:r>
      <w:proofErr w:type="gramStart"/>
      <w:r w:rsidRPr="00904057">
        <w:rPr>
          <w:rFonts w:ascii="宋体" w:hAnsi="宋体" w:hint="eastAsia"/>
          <w:color w:val="000000"/>
          <w:sz w:val="28"/>
          <w:szCs w:val="28"/>
        </w:rPr>
        <w:t>学分绩点</w:t>
      </w:r>
      <w:proofErr w:type="gramEnd"/>
      <w:r w:rsidRPr="00904057">
        <w:rPr>
          <w:rFonts w:ascii="宋体" w:hAnsi="宋体"/>
          <w:color w:val="000000"/>
          <w:sz w:val="28"/>
          <w:szCs w:val="28"/>
        </w:rPr>
        <w:t>=</w:t>
      </w:r>
      <w:r w:rsidRPr="00904057">
        <w:rPr>
          <w:rFonts w:ascii="宋体" w:hAnsi="宋体" w:hint="eastAsia"/>
          <w:color w:val="000000"/>
          <w:sz w:val="28"/>
          <w:szCs w:val="28"/>
        </w:rPr>
        <w:t>课程</w:t>
      </w:r>
      <w:proofErr w:type="gramStart"/>
      <w:r w:rsidRPr="00904057">
        <w:rPr>
          <w:rFonts w:ascii="宋体" w:hAnsi="宋体" w:hint="eastAsia"/>
          <w:color w:val="000000"/>
          <w:sz w:val="28"/>
          <w:szCs w:val="28"/>
        </w:rPr>
        <w:t>学分绩点之</w:t>
      </w:r>
      <w:proofErr w:type="gramEnd"/>
      <w:r w:rsidRPr="00904057">
        <w:rPr>
          <w:rFonts w:ascii="宋体" w:hAnsi="宋体" w:hint="eastAsia"/>
          <w:color w:val="000000"/>
          <w:sz w:val="28"/>
          <w:szCs w:val="28"/>
        </w:rPr>
        <w:t>和÷课程学分之</w:t>
      </w:r>
      <w:proofErr w:type="gramStart"/>
      <w:r w:rsidRPr="00904057">
        <w:rPr>
          <w:rFonts w:ascii="宋体" w:hAnsi="宋体" w:hint="eastAsia"/>
          <w:color w:val="000000"/>
          <w:sz w:val="28"/>
          <w:szCs w:val="28"/>
        </w:rPr>
        <w:t>和</w:t>
      </w:r>
      <w:proofErr w:type="gramEnd"/>
      <w:r w:rsidRPr="00904057">
        <w:rPr>
          <w:rFonts w:ascii="宋体" w:hAnsi="宋体" w:hint="eastAsia"/>
          <w:color w:val="000000"/>
          <w:sz w:val="28"/>
          <w:szCs w:val="28"/>
        </w:rPr>
        <w:t>。根据四舍五入规则，精确到小数点后两位数。</w:t>
      </w:r>
    </w:p>
    <w:p w:rsidR="006E367F" w:rsidRPr="00904057" w:rsidRDefault="006E367F" w:rsidP="008661EC">
      <w:pPr>
        <w:spacing w:line="500" w:lineRule="exact"/>
        <w:ind w:firstLineChars="100" w:firstLine="280"/>
        <w:rPr>
          <w:rFonts w:ascii="宋体"/>
          <w:color w:val="000000"/>
          <w:sz w:val="28"/>
          <w:szCs w:val="28"/>
        </w:rPr>
      </w:pPr>
      <w:r w:rsidRPr="00904057">
        <w:rPr>
          <w:rFonts w:ascii="宋体" w:hAnsi="宋体"/>
          <w:color w:val="000000"/>
          <w:sz w:val="28"/>
          <w:szCs w:val="28"/>
        </w:rPr>
        <w:t xml:space="preserve">  </w:t>
      </w:r>
      <w:r w:rsidRPr="00904057">
        <w:rPr>
          <w:rFonts w:ascii="宋体" w:hAnsi="宋体"/>
          <w:b/>
          <w:color w:val="000000"/>
          <w:sz w:val="28"/>
          <w:szCs w:val="28"/>
        </w:rPr>
        <w:t>12.</w:t>
      </w:r>
      <w:r w:rsidRPr="00904057">
        <w:rPr>
          <w:rFonts w:ascii="宋体" w:hAnsi="宋体" w:hint="eastAsia"/>
          <w:b/>
          <w:color w:val="000000"/>
          <w:sz w:val="28"/>
          <w:szCs w:val="28"/>
        </w:rPr>
        <w:t>课程如何考核？课程考核不合格怎么办？</w:t>
      </w:r>
    </w:p>
    <w:p w:rsidR="006E367F" w:rsidRPr="00904057" w:rsidRDefault="006E367F" w:rsidP="00904057">
      <w:pPr>
        <w:spacing w:line="500" w:lineRule="exact"/>
        <w:ind w:firstLine="140"/>
        <w:rPr>
          <w:rFonts w:ascii="宋体"/>
          <w:color w:val="000000"/>
          <w:sz w:val="28"/>
          <w:szCs w:val="28"/>
        </w:rPr>
      </w:pPr>
      <w:r w:rsidRPr="00904057">
        <w:rPr>
          <w:rFonts w:ascii="宋体" w:hAnsi="宋体"/>
          <w:color w:val="000000"/>
          <w:sz w:val="28"/>
          <w:szCs w:val="28"/>
        </w:rPr>
        <w:t xml:space="preserve">   </w:t>
      </w:r>
      <w:r w:rsidRPr="00904057">
        <w:rPr>
          <w:rFonts w:ascii="宋体" w:hAnsi="宋体" w:hint="eastAsia"/>
          <w:color w:val="000000"/>
          <w:sz w:val="28"/>
          <w:szCs w:val="28"/>
        </w:rPr>
        <w:t>答：所有课程均须进行考核。考核分为考试和考查。考核可采用笔试、口试、实际操作、提交论文（报告）等不同方式进行。考核成绩采用百分制或五级制（优秀、良好、中等、及格、不及格）记分。</w:t>
      </w:r>
    </w:p>
    <w:p w:rsidR="006E367F" w:rsidRPr="00904057" w:rsidRDefault="006E367F" w:rsidP="008661EC">
      <w:pPr>
        <w:spacing w:line="500" w:lineRule="exact"/>
        <w:ind w:firstLineChars="200" w:firstLine="560"/>
        <w:rPr>
          <w:rFonts w:ascii="宋体"/>
          <w:color w:val="000000"/>
          <w:sz w:val="28"/>
          <w:szCs w:val="28"/>
        </w:rPr>
      </w:pPr>
      <w:r w:rsidRPr="00904057">
        <w:rPr>
          <w:rFonts w:ascii="宋体" w:hAnsi="宋体" w:hint="eastAsia"/>
          <w:color w:val="000000"/>
          <w:sz w:val="28"/>
          <w:szCs w:val="28"/>
        </w:rPr>
        <w:t>学生初修课程考核不合格，学校提供一次补考机会；经补考仍不合格的，必修课应按规定重修该</w:t>
      </w:r>
      <w:r w:rsidRPr="00904057">
        <w:rPr>
          <w:rFonts w:ascii="宋体" w:hAnsi="宋体" w:hint="eastAsia"/>
          <w:color w:val="000000"/>
          <w:sz w:val="28"/>
          <w:szCs w:val="28"/>
        </w:rPr>
        <w:lastRenderedPageBreak/>
        <w:t>课程，选修课可重修该课程或另选其他选修课程。对课程成绩不满意者，也可以选择重修该课程。学生重修课程，应办理重修手续并缴纳学分学费。</w:t>
      </w:r>
    </w:p>
    <w:p w:rsidR="006E367F" w:rsidRPr="00904057" w:rsidRDefault="006E367F" w:rsidP="008661EC">
      <w:pPr>
        <w:spacing w:line="500" w:lineRule="exact"/>
        <w:ind w:firstLineChars="100" w:firstLine="280"/>
        <w:rPr>
          <w:rFonts w:ascii="宋体"/>
          <w:b/>
          <w:color w:val="000000"/>
          <w:sz w:val="28"/>
          <w:szCs w:val="28"/>
        </w:rPr>
      </w:pPr>
      <w:r w:rsidRPr="00904057">
        <w:rPr>
          <w:rFonts w:ascii="宋体" w:hAnsi="宋体"/>
          <w:color w:val="000000"/>
          <w:sz w:val="28"/>
          <w:szCs w:val="28"/>
        </w:rPr>
        <w:t xml:space="preserve">  </w:t>
      </w:r>
      <w:r w:rsidRPr="00904057">
        <w:rPr>
          <w:rFonts w:ascii="宋体" w:hAnsi="宋体"/>
          <w:b/>
          <w:color w:val="000000"/>
          <w:sz w:val="28"/>
          <w:szCs w:val="28"/>
        </w:rPr>
        <w:t>13.</w:t>
      </w:r>
      <w:r w:rsidRPr="00904057">
        <w:rPr>
          <w:rFonts w:ascii="宋体" w:hAnsi="宋体" w:hint="eastAsia"/>
          <w:b/>
          <w:color w:val="000000"/>
          <w:sz w:val="28"/>
          <w:szCs w:val="28"/>
        </w:rPr>
        <w:t>学生成绩册（成绩单）如何记录？</w:t>
      </w:r>
    </w:p>
    <w:p w:rsidR="006E367F" w:rsidRPr="00904057" w:rsidRDefault="006E367F" w:rsidP="008661EC">
      <w:pPr>
        <w:spacing w:line="500" w:lineRule="exact"/>
        <w:ind w:firstLineChars="200" w:firstLine="560"/>
        <w:rPr>
          <w:rFonts w:ascii="宋体"/>
          <w:color w:val="000000"/>
          <w:sz w:val="28"/>
          <w:szCs w:val="28"/>
        </w:rPr>
      </w:pPr>
      <w:r w:rsidRPr="00904057">
        <w:rPr>
          <w:rFonts w:ascii="宋体" w:hAnsi="宋体" w:hint="eastAsia"/>
          <w:color w:val="000000"/>
          <w:sz w:val="28"/>
          <w:szCs w:val="28"/>
        </w:rPr>
        <w:t>答：（</w:t>
      </w:r>
      <w:r w:rsidRPr="00904057">
        <w:rPr>
          <w:rFonts w:ascii="宋体" w:hAnsi="宋体"/>
          <w:color w:val="000000"/>
          <w:sz w:val="28"/>
          <w:szCs w:val="28"/>
        </w:rPr>
        <w:t>1</w:t>
      </w:r>
      <w:r w:rsidRPr="00904057">
        <w:rPr>
          <w:rFonts w:ascii="宋体" w:hAnsi="宋体" w:hint="eastAsia"/>
          <w:color w:val="000000"/>
          <w:sz w:val="28"/>
          <w:szCs w:val="28"/>
        </w:rPr>
        <w:t>）考核成绩及学分记入成绩册，并归入学籍档案。</w:t>
      </w:r>
    </w:p>
    <w:p w:rsidR="006E367F" w:rsidRPr="00904057" w:rsidRDefault="006E367F" w:rsidP="00904057">
      <w:pPr>
        <w:spacing w:line="500" w:lineRule="exact"/>
        <w:ind w:firstLine="140"/>
        <w:rPr>
          <w:rFonts w:ascii="宋体"/>
          <w:color w:val="000000"/>
          <w:sz w:val="28"/>
          <w:szCs w:val="28"/>
        </w:rPr>
      </w:pPr>
      <w:r w:rsidRPr="00904057">
        <w:rPr>
          <w:rFonts w:ascii="宋体" w:hAnsi="宋体"/>
          <w:color w:val="000000"/>
          <w:sz w:val="28"/>
          <w:szCs w:val="28"/>
        </w:rPr>
        <w:t xml:space="preserve">   </w:t>
      </w:r>
      <w:r w:rsidRPr="00904057">
        <w:rPr>
          <w:rFonts w:ascii="宋体" w:hAnsi="宋体" w:hint="eastAsia"/>
          <w:color w:val="000000"/>
          <w:sz w:val="28"/>
          <w:szCs w:val="28"/>
        </w:rPr>
        <w:t>（</w:t>
      </w:r>
      <w:r w:rsidRPr="00904057">
        <w:rPr>
          <w:rFonts w:ascii="宋体" w:hAnsi="宋体"/>
          <w:color w:val="000000"/>
          <w:sz w:val="28"/>
          <w:szCs w:val="28"/>
        </w:rPr>
        <w:t>2</w:t>
      </w:r>
      <w:r w:rsidRPr="00904057">
        <w:rPr>
          <w:rFonts w:ascii="宋体" w:hAnsi="宋体" w:hint="eastAsia"/>
          <w:color w:val="000000"/>
          <w:sz w:val="28"/>
          <w:szCs w:val="28"/>
        </w:rPr>
        <w:t>）补考合格的课程，无论成绩高低，均记为</w:t>
      </w:r>
      <w:r w:rsidRPr="00904057">
        <w:rPr>
          <w:rFonts w:ascii="宋体" w:hAnsi="宋体"/>
          <w:color w:val="000000"/>
          <w:sz w:val="28"/>
          <w:szCs w:val="28"/>
        </w:rPr>
        <w:t>60</w:t>
      </w:r>
      <w:r w:rsidRPr="00904057">
        <w:rPr>
          <w:rFonts w:ascii="宋体" w:hAnsi="宋体" w:hint="eastAsia"/>
          <w:color w:val="000000"/>
          <w:sz w:val="28"/>
          <w:szCs w:val="28"/>
        </w:rPr>
        <w:t>分或及格。</w:t>
      </w:r>
    </w:p>
    <w:p w:rsidR="006E367F" w:rsidRPr="00904057" w:rsidRDefault="006E367F" w:rsidP="00904057">
      <w:pPr>
        <w:spacing w:line="500" w:lineRule="exact"/>
        <w:ind w:firstLine="140"/>
        <w:rPr>
          <w:rFonts w:ascii="宋体"/>
          <w:color w:val="000000"/>
          <w:sz w:val="28"/>
          <w:szCs w:val="28"/>
        </w:rPr>
      </w:pPr>
      <w:r w:rsidRPr="00904057">
        <w:rPr>
          <w:rFonts w:ascii="宋体" w:hAnsi="宋体"/>
          <w:color w:val="000000"/>
          <w:sz w:val="28"/>
          <w:szCs w:val="28"/>
        </w:rPr>
        <w:t xml:space="preserve">   </w:t>
      </w:r>
      <w:r w:rsidRPr="00904057">
        <w:rPr>
          <w:rFonts w:ascii="宋体" w:hAnsi="宋体" w:hint="eastAsia"/>
          <w:color w:val="000000"/>
          <w:sz w:val="28"/>
          <w:szCs w:val="28"/>
        </w:rPr>
        <w:t>（</w:t>
      </w:r>
      <w:r w:rsidRPr="00904057">
        <w:rPr>
          <w:rFonts w:ascii="宋体" w:hAnsi="宋体"/>
          <w:color w:val="000000"/>
          <w:sz w:val="28"/>
          <w:szCs w:val="28"/>
        </w:rPr>
        <w:t>3</w:t>
      </w:r>
      <w:r w:rsidRPr="00904057">
        <w:rPr>
          <w:rFonts w:ascii="宋体" w:hAnsi="宋体" w:hint="eastAsia"/>
          <w:color w:val="000000"/>
          <w:sz w:val="28"/>
          <w:szCs w:val="28"/>
        </w:rPr>
        <w:t>）重修的课程</w:t>
      </w:r>
      <w:proofErr w:type="gramStart"/>
      <w:r w:rsidRPr="00904057">
        <w:rPr>
          <w:rFonts w:ascii="宋体" w:hAnsi="宋体" w:hint="eastAsia"/>
          <w:color w:val="000000"/>
          <w:sz w:val="28"/>
          <w:szCs w:val="28"/>
        </w:rPr>
        <w:t>按最好</w:t>
      </w:r>
      <w:proofErr w:type="gramEnd"/>
      <w:r w:rsidRPr="00904057">
        <w:rPr>
          <w:rFonts w:ascii="宋体" w:hAnsi="宋体" w:hint="eastAsia"/>
          <w:color w:val="000000"/>
          <w:sz w:val="28"/>
          <w:szCs w:val="28"/>
        </w:rPr>
        <w:t>成绩记载。</w:t>
      </w:r>
    </w:p>
    <w:p w:rsidR="006E367F" w:rsidRPr="00904057" w:rsidRDefault="006E367F" w:rsidP="008661EC">
      <w:pPr>
        <w:spacing w:line="500" w:lineRule="exact"/>
        <w:ind w:firstLineChars="200" w:firstLine="562"/>
        <w:rPr>
          <w:rFonts w:ascii="宋体"/>
          <w:color w:val="000000"/>
          <w:sz w:val="28"/>
          <w:szCs w:val="28"/>
        </w:rPr>
      </w:pPr>
      <w:r w:rsidRPr="00904057">
        <w:rPr>
          <w:rFonts w:ascii="宋体" w:hAnsi="宋体"/>
          <w:b/>
          <w:color w:val="000000"/>
          <w:sz w:val="28"/>
          <w:szCs w:val="28"/>
        </w:rPr>
        <w:t>14.</w:t>
      </w:r>
      <w:r w:rsidRPr="00904057">
        <w:rPr>
          <w:rFonts w:ascii="宋体" w:hAnsi="宋体" w:hint="eastAsia"/>
          <w:b/>
          <w:color w:val="000000"/>
          <w:sz w:val="28"/>
          <w:szCs w:val="28"/>
        </w:rPr>
        <w:t>学生如何选课？选课应遵循什么原则？</w:t>
      </w:r>
    </w:p>
    <w:p w:rsidR="006E367F" w:rsidRPr="00904057" w:rsidRDefault="006E367F" w:rsidP="00904057">
      <w:pPr>
        <w:spacing w:line="500" w:lineRule="exact"/>
        <w:ind w:firstLine="140"/>
        <w:rPr>
          <w:rFonts w:ascii="宋体"/>
          <w:color w:val="000000"/>
          <w:sz w:val="28"/>
          <w:szCs w:val="28"/>
        </w:rPr>
      </w:pPr>
      <w:r w:rsidRPr="00904057">
        <w:rPr>
          <w:rFonts w:ascii="宋体" w:hAnsi="宋体"/>
          <w:color w:val="000000"/>
          <w:sz w:val="28"/>
          <w:szCs w:val="28"/>
        </w:rPr>
        <w:t xml:space="preserve">   </w:t>
      </w:r>
      <w:r w:rsidRPr="00904057">
        <w:rPr>
          <w:rFonts w:ascii="宋体" w:hAnsi="宋体" w:hint="eastAsia"/>
          <w:color w:val="000000"/>
          <w:sz w:val="28"/>
          <w:szCs w:val="28"/>
        </w:rPr>
        <w:t>答：我校实行缴费注册选课制度，学生在缴纳学费办理注册手续后，取得选课资格。学生可以在一定范围内自主选择专业、课程、学习进度和任课教师。具体选课办法</w:t>
      </w:r>
      <w:bookmarkStart w:id="0" w:name="_GoBack"/>
      <w:bookmarkEnd w:id="0"/>
      <w:r w:rsidRPr="00904057">
        <w:rPr>
          <w:rFonts w:ascii="宋体" w:hAnsi="宋体" w:hint="eastAsia"/>
          <w:color w:val="000000"/>
          <w:sz w:val="28"/>
          <w:szCs w:val="28"/>
        </w:rPr>
        <w:t>请参见《泰山学院</w:t>
      </w:r>
      <w:r w:rsidR="00F66F50">
        <w:rPr>
          <w:rFonts w:ascii="宋体" w:hAnsi="宋体" w:hint="eastAsia"/>
          <w:color w:val="000000"/>
          <w:sz w:val="28"/>
          <w:szCs w:val="28"/>
        </w:rPr>
        <w:t>本科学生</w:t>
      </w:r>
      <w:r w:rsidRPr="00904057">
        <w:rPr>
          <w:rFonts w:ascii="宋体" w:hAnsi="宋体" w:hint="eastAsia"/>
          <w:color w:val="000000"/>
          <w:sz w:val="28"/>
          <w:szCs w:val="28"/>
        </w:rPr>
        <w:t>选课管理办法》</w:t>
      </w:r>
      <w:r w:rsidR="00140767">
        <w:rPr>
          <w:rFonts w:ascii="宋体" w:hAnsi="宋体" w:hint="eastAsia"/>
          <w:color w:val="000000"/>
          <w:sz w:val="28"/>
          <w:szCs w:val="28"/>
        </w:rPr>
        <w:t>泰院政发[2017]8号</w:t>
      </w:r>
      <w:r w:rsidRPr="00904057">
        <w:rPr>
          <w:rFonts w:ascii="宋体" w:hAnsi="宋体" w:hint="eastAsia"/>
          <w:color w:val="000000"/>
          <w:sz w:val="28"/>
          <w:szCs w:val="28"/>
        </w:rPr>
        <w:t>。</w:t>
      </w:r>
    </w:p>
    <w:p w:rsidR="006E367F" w:rsidRPr="00904057" w:rsidRDefault="006E367F" w:rsidP="00904057">
      <w:pPr>
        <w:spacing w:line="500" w:lineRule="exact"/>
        <w:ind w:firstLine="140"/>
        <w:rPr>
          <w:rFonts w:ascii="宋体"/>
          <w:color w:val="000000"/>
          <w:sz w:val="28"/>
          <w:szCs w:val="28"/>
        </w:rPr>
      </w:pPr>
      <w:r w:rsidRPr="00904057">
        <w:rPr>
          <w:rFonts w:ascii="宋体" w:hAnsi="宋体"/>
          <w:color w:val="000000"/>
          <w:sz w:val="28"/>
          <w:szCs w:val="28"/>
        </w:rPr>
        <w:t xml:space="preserve">   </w:t>
      </w:r>
      <w:r w:rsidRPr="00904057">
        <w:rPr>
          <w:rFonts w:ascii="宋体" w:hAnsi="宋体" w:hint="eastAsia"/>
          <w:color w:val="000000"/>
          <w:sz w:val="28"/>
          <w:szCs w:val="28"/>
        </w:rPr>
        <w:t>学生应认真学习学校学分制管理规定和专业人才培养方案、教学大纲、课程说明等，了解选课规定、课程信息等。并根据自己的学习基础、学习</w:t>
      </w:r>
      <w:r w:rsidRPr="00904057">
        <w:rPr>
          <w:rFonts w:ascii="宋体" w:hAnsi="宋体" w:hint="eastAsia"/>
          <w:color w:val="000000"/>
          <w:sz w:val="28"/>
          <w:szCs w:val="28"/>
        </w:rPr>
        <w:lastRenderedPageBreak/>
        <w:t>能力、身体状况、经济条件等实际情况，按照学校公布的开课计划和有关要求进行选课，可以跨学期、跨专业、跨班级选课。对于有先修后续关系的课程，应先修读先修课程，再修读后续课程。</w:t>
      </w:r>
    </w:p>
    <w:p w:rsidR="006E367F" w:rsidRPr="00904057" w:rsidRDefault="006E367F" w:rsidP="008661EC">
      <w:pPr>
        <w:spacing w:line="500" w:lineRule="exact"/>
        <w:ind w:firstLineChars="100" w:firstLine="280"/>
        <w:rPr>
          <w:rFonts w:ascii="宋体"/>
          <w:color w:val="000000"/>
          <w:sz w:val="28"/>
          <w:szCs w:val="28"/>
        </w:rPr>
      </w:pPr>
      <w:r w:rsidRPr="00904057">
        <w:rPr>
          <w:rFonts w:ascii="宋体" w:hAnsi="宋体"/>
          <w:color w:val="000000"/>
          <w:sz w:val="28"/>
          <w:szCs w:val="28"/>
        </w:rPr>
        <w:t xml:space="preserve">  </w:t>
      </w:r>
      <w:r w:rsidRPr="00904057">
        <w:rPr>
          <w:rFonts w:ascii="宋体" w:hAnsi="宋体"/>
          <w:b/>
          <w:color w:val="000000"/>
          <w:sz w:val="28"/>
          <w:szCs w:val="28"/>
        </w:rPr>
        <w:t>15.</w:t>
      </w:r>
      <w:r w:rsidRPr="00904057">
        <w:rPr>
          <w:rFonts w:ascii="宋体" w:hAnsi="宋体" w:hint="eastAsia"/>
          <w:b/>
          <w:color w:val="000000"/>
          <w:sz w:val="28"/>
          <w:szCs w:val="28"/>
        </w:rPr>
        <w:t>每学期选课学分有无限制？</w:t>
      </w:r>
    </w:p>
    <w:p w:rsidR="006E367F" w:rsidRPr="00904057" w:rsidRDefault="006E367F" w:rsidP="00904057">
      <w:pPr>
        <w:spacing w:line="500" w:lineRule="exact"/>
        <w:ind w:firstLine="140"/>
        <w:rPr>
          <w:rFonts w:ascii="宋体"/>
          <w:color w:val="000000"/>
          <w:sz w:val="28"/>
          <w:szCs w:val="28"/>
        </w:rPr>
      </w:pPr>
      <w:r w:rsidRPr="00904057">
        <w:rPr>
          <w:rFonts w:ascii="宋体" w:hAnsi="宋体"/>
          <w:color w:val="000000"/>
          <w:sz w:val="28"/>
          <w:szCs w:val="28"/>
        </w:rPr>
        <w:t xml:space="preserve">   </w:t>
      </w:r>
      <w:r w:rsidRPr="00904057">
        <w:rPr>
          <w:rFonts w:ascii="宋体" w:hAnsi="宋体" w:hint="eastAsia"/>
          <w:color w:val="000000"/>
          <w:sz w:val="28"/>
          <w:szCs w:val="28"/>
        </w:rPr>
        <w:t>答：学生每学期选课最高不超过</w:t>
      </w:r>
      <w:r w:rsidRPr="00904057">
        <w:rPr>
          <w:rFonts w:ascii="宋体" w:hAnsi="宋体"/>
          <w:color w:val="000000"/>
          <w:sz w:val="28"/>
          <w:szCs w:val="28"/>
        </w:rPr>
        <w:t>27</w:t>
      </w:r>
      <w:r w:rsidRPr="00904057">
        <w:rPr>
          <w:rFonts w:ascii="宋体" w:hAnsi="宋体" w:hint="eastAsia"/>
          <w:color w:val="000000"/>
          <w:sz w:val="28"/>
          <w:szCs w:val="28"/>
        </w:rPr>
        <w:t>学分（不含双学位和辅修第二专业课程学分），最低不能低于</w:t>
      </w:r>
      <w:r w:rsidRPr="00904057">
        <w:rPr>
          <w:rFonts w:ascii="宋体" w:hAnsi="宋体"/>
          <w:color w:val="000000"/>
          <w:sz w:val="28"/>
          <w:szCs w:val="28"/>
        </w:rPr>
        <w:t>14</w:t>
      </w:r>
      <w:r w:rsidRPr="00904057">
        <w:rPr>
          <w:rFonts w:ascii="宋体" w:hAnsi="宋体" w:hint="eastAsia"/>
          <w:color w:val="000000"/>
          <w:sz w:val="28"/>
          <w:szCs w:val="28"/>
        </w:rPr>
        <w:t>学分。</w:t>
      </w:r>
    </w:p>
    <w:p w:rsidR="006E367F" w:rsidRPr="00904057" w:rsidRDefault="006E367F" w:rsidP="008661EC">
      <w:pPr>
        <w:spacing w:line="500" w:lineRule="exact"/>
        <w:ind w:firstLineChars="100" w:firstLine="280"/>
        <w:rPr>
          <w:rFonts w:ascii="宋体"/>
          <w:b/>
          <w:color w:val="000000"/>
          <w:sz w:val="28"/>
          <w:szCs w:val="28"/>
        </w:rPr>
      </w:pPr>
      <w:r w:rsidRPr="00904057">
        <w:rPr>
          <w:rFonts w:ascii="宋体" w:hAnsi="宋体"/>
          <w:color w:val="000000"/>
          <w:sz w:val="28"/>
          <w:szCs w:val="28"/>
        </w:rPr>
        <w:t xml:space="preserve">  </w:t>
      </w:r>
      <w:r w:rsidRPr="00904057">
        <w:rPr>
          <w:rFonts w:ascii="宋体" w:hAnsi="宋体"/>
          <w:b/>
          <w:color w:val="000000"/>
          <w:sz w:val="28"/>
          <w:szCs w:val="28"/>
        </w:rPr>
        <w:t>16.</w:t>
      </w:r>
      <w:r w:rsidRPr="00904057">
        <w:rPr>
          <w:rFonts w:ascii="宋体" w:hAnsi="宋体" w:hint="eastAsia"/>
          <w:b/>
          <w:color w:val="000000"/>
          <w:sz w:val="28"/>
          <w:szCs w:val="28"/>
        </w:rPr>
        <w:t>学分制下如何毕业及获得学位？</w:t>
      </w:r>
    </w:p>
    <w:p w:rsidR="006E367F" w:rsidRPr="00904057" w:rsidRDefault="006E367F" w:rsidP="00904057">
      <w:pPr>
        <w:spacing w:line="500" w:lineRule="exact"/>
        <w:ind w:firstLine="140"/>
        <w:rPr>
          <w:rFonts w:ascii="宋体"/>
          <w:color w:val="000000"/>
          <w:sz w:val="28"/>
          <w:szCs w:val="28"/>
        </w:rPr>
      </w:pPr>
      <w:r w:rsidRPr="00904057">
        <w:rPr>
          <w:rFonts w:ascii="宋体" w:hAnsi="宋体"/>
          <w:color w:val="000000"/>
          <w:sz w:val="28"/>
          <w:szCs w:val="28"/>
        </w:rPr>
        <w:t xml:space="preserve">   </w:t>
      </w:r>
      <w:r w:rsidRPr="00904057">
        <w:rPr>
          <w:rFonts w:ascii="宋体" w:hAnsi="宋体" w:hint="eastAsia"/>
          <w:color w:val="000000"/>
          <w:sz w:val="28"/>
          <w:szCs w:val="28"/>
        </w:rPr>
        <w:t>答：学生在学校规定修业年限内，修完专业人才培养方案规定内容，成绩合格，获得规定的学分，达到毕业要求的，学校准予毕业，由学校颁发毕业证书</w:t>
      </w:r>
      <w:r w:rsidR="00F24C43">
        <w:rPr>
          <w:rFonts w:ascii="宋体" w:hAnsi="宋体" w:hint="eastAsia"/>
          <w:color w:val="000000"/>
          <w:sz w:val="28"/>
          <w:szCs w:val="28"/>
        </w:rPr>
        <w:t>。</w:t>
      </w:r>
      <w:r w:rsidRPr="00904057">
        <w:rPr>
          <w:rFonts w:ascii="宋体" w:hAnsi="宋体" w:hint="eastAsia"/>
          <w:color w:val="000000"/>
          <w:sz w:val="28"/>
          <w:szCs w:val="28"/>
        </w:rPr>
        <w:t>本科生符合毕业条件并达到学位授予条件的，经学校学位评定委员会批准，由学校颁发学位证书。</w:t>
      </w:r>
    </w:p>
    <w:p w:rsidR="006E367F" w:rsidRPr="00904057" w:rsidRDefault="006E367F" w:rsidP="008661EC">
      <w:pPr>
        <w:spacing w:line="500" w:lineRule="exact"/>
        <w:ind w:firstLineChars="100" w:firstLine="280"/>
        <w:rPr>
          <w:rFonts w:ascii="宋体"/>
          <w:color w:val="000000"/>
          <w:sz w:val="28"/>
          <w:szCs w:val="28"/>
        </w:rPr>
      </w:pPr>
      <w:r w:rsidRPr="00904057">
        <w:rPr>
          <w:rFonts w:ascii="宋体" w:hAnsi="宋体"/>
          <w:color w:val="000000"/>
          <w:sz w:val="28"/>
          <w:szCs w:val="28"/>
        </w:rPr>
        <w:t xml:space="preserve">  </w:t>
      </w:r>
      <w:r w:rsidRPr="00904057">
        <w:rPr>
          <w:rFonts w:ascii="宋体" w:hAnsi="宋体"/>
          <w:b/>
          <w:color w:val="000000"/>
          <w:sz w:val="28"/>
          <w:szCs w:val="28"/>
        </w:rPr>
        <w:t>17.</w:t>
      </w:r>
      <w:r w:rsidRPr="00904057">
        <w:rPr>
          <w:rFonts w:ascii="宋体" w:hAnsi="宋体" w:hint="eastAsia"/>
          <w:b/>
          <w:color w:val="000000"/>
          <w:sz w:val="28"/>
          <w:szCs w:val="28"/>
        </w:rPr>
        <w:t>什么是结业？</w:t>
      </w:r>
    </w:p>
    <w:p w:rsidR="006E367F" w:rsidRPr="00904057" w:rsidRDefault="006E367F" w:rsidP="00904057">
      <w:pPr>
        <w:spacing w:line="500" w:lineRule="exact"/>
        <w:ind w:firstLine="140"/>
        <w:rPr>
          <w:rFonts w:ascii="宋体"/>
          <w:color w:val="000000"/>
          <w:sz w:val="28"/>
          <w:szCs w:val="28"/>
        </w:rPr>
      </w:pPr>
      <w:r w:rsidRPr="00904057">
        <w:rPr>
          <w:rFonts w:ascii="宋体" w:hAnsi="宋体"/>
          <w:color w:val="000000"/>
          <w:sz w:val="28"/>
          <w:szCs w:val="28"/>
        </w:rPr>
        <w:t xml:space="preserve">   </w:t>
      </w:r>
      <w:r w:rsidRPr="00904057">
        <w:rPr>
          <w:rFonts w:ascii="宋体" w:hAnsi="宋体" w:hint="eastAsia"/>
          <w:color w:val="000000"/>
          <w:sz w:val="28"/>
          <w:szCs w:val="28"/>
        </w:rPr>
        <w:t>答：学生在学校规定修业年限内，修完专业人才培养方案规定内容，但未达到学校毕业要求的，</w:t>
      </w:r>
      <w:r w:rsidRPr="00904057">
        <w:rPr>
          <w:rFonts w:ascii="宋体" w:hAnsi="宋体" w:hint="eastAsia"/>
          <w:color w:val="000000"/>
          <w:sz w:val="28"/>
          <w:szCs w:val="28"/>
        </w:rPr>
        <w:lastRenderedPageBreak/>
        <w:t>学校可以准予结业，发给结业证书。</w:t>
      </w:r>
    </w:p>
    <w:p w:rsidR="006E367F" w:rsidRPr="00904057" w:rsidRDefault="006E367F" w:rsidP="00904057">
      <w:pPr>
        <w:spacing w:line="500" w:lineRule="exact"/>
        <w:ind w:firstLine="140"/>
        <w:rPr>
          <w:rFonts w:ascii="宋体"/>
          <w:color w:val="000000"/>
          <w:sz w:val="28"/>
          <w:szCs w:val="28"/>
        </w:rPr>
      </w:pPr>
      <w:r w:rsidRPr="00904057">
        <w:rPr>
          <w:rFonts w:ascii="宋体" w:hAnsi="宋体"/>
          <w:color w:val="000000"/>
          <w:sz w:val="28"/>
          <w:szCs w:val="28"/>
        </w:rPr>
        <w:t xml:space="preserve">   </w:t>
      </w:r>
      <w:r w:rsidRPr="00904057">
        <w:rPr>
          <w:rFonts w:ascii="宋体" w:hAnsi="宋体" w:hint="eastAsia"/>
          <w:color w:val="000000"/>
          <w:sz w:val="28"/>
          <w:szCs w:val="28"/>
        </w:rPr>
        <w:t>结业的学生可在离校后</w:t>
      </w:r>
      <w:r w:rsidRPr="00904057">
        <w:rPr>
          <w:rFonts w:ascii="宋体" w:hAnsi="宋体"/>
          <w:color w:val="000000"/>
          <w:sz w:val="28"/>
          <w:szCs w:val="28"/>
        </w:rPr>
        <w:t>(</w:t>
      </w:r>
      <w:r w:rsidRPr="00904057">
        <w:rPr>
          <w:rFonts w:ascii="宋体" w:hAnsi="宋体" w:hint="eastAsia"/>
          <w:color w:val="000000"/>
          <w:sz w:val="28"/>
          <w:szCs w:val="28"/>
        </w:rPr>
        <w:t>在修业年限内</w:t>
      </w:r>
      <w:r w:rsidRPr="00904057">
        <w:rPr>
          <w:rFonts w:ascii="宋体" w:hAnsi="宋体"/>
          <w:color w:val="000000"/>
          <w:sz w:val="28"/>
          <w:szCs w:val="28"/>
        </w:rPr>
        <w:t>)</w:t>
      </w:r>
      <w:r w:rsidRPr="00904057">
        <w:rPr>
          <w:rFonts w:ascii="宋体" w:hAnsi="宋体" w:hint="eastAsia"/>
          <w:color w:val="000000"/>
          <w:sz w:val="28"/>
          <w:szCs w:val="28"/>
        </w:rPr>
        <w:t>向学校提出重修申请，缴纳学分学费，参加重修学习并考试合格达到毕业要求后可换发毕业证书。达到学位授予条件，可申请授予学位。毕业证书和学位证书上的发证日期均按照实际取得时间填写。</w:t>
      </w:r>
    </w:p>
    <w:p w:rsidR="006E367F" w:rsidRPr="00904057" w:rsidRDefault="006E367F" w:rsidP="00904057">
      <w:pPr>
        <w:spacing w:line="500" w:lineRule="exact"/>
        <w:ind w:firstLine="140"/>
        <w:rPr>
          <w:rFonts w:ascii="宋体"/>
          <w:color w:val="000000"/>
          <w:sz w:val="28"/>
          <w:szCs w:val="28"/>
        </w:rPr>
      </w:pPr>
      <w:r w:rsidRPr="00904057">
        <w:rPr>
          <w:rFonts w:ascii="宋体" w:hAnsi="宋体"/>
          <w:color w:val="000000"/>
          <w:sz w:val="28"/>
          <w:szCs w:val="28"/>
        </w:rPr>
        <w:t xml:space="preserve">   </w:t>
      </w:r>
      <w:r w:rsidRPr="00904057">
        <w:rPr>
          <w:rFonts w:ascii="宋体" w:hAnsi="宋体" w:hint="eastAsia"/>
          <w:color w:val="000000"/>
          <w:sz w:val="28"/>
          <w:szCs w:val="28"/>
        </w:rPr>
        <w:t>结业学生超出学校允许的最长修业年限的，经学校审核后作永久结业处理，不再换发毕业证书。</w:t>
      </w:r>
    </w:p>
    <w:p w:rsidR="006E367F" w:rsidRPr="00904057" w:rsidRDefault="006E367F" w:rsidP="008661EC">
      <w:pPr>
        <w:spacing w:line="500" w:lineRule="exact"/>
        <w:ind w:firstLineChars="200" w:firstLine="562"/>
        <w:rPr>
          <w:rFonts w:ascii="宋体"/>
          <w:b/>
          <w:color w:val="000000"/>
          <w:sz w:val="28"/>
          <w:szCs w:val="28"/>
        </w:rPr>
      </w:pPr>
      <w:r w:rsidRPr="00904057">
        <w:rPr>
          <w:rFonts w:ascii="宋体" w:hAnsi="宋体"/>
          <w:b/>
          <w:color w:val="000000"/>
          <w:sz w:val="28"/>
          <w:szCs w:val="28"/>
        </w:rPr>
        <w:t>18.</w:t>
      </w:r>
      <w:r w:rsidRPr="00904057">
        <w:rPr>
          <w:rFonts w:ascii="宋体" w:hAnsi="宋体" w:hint="eastAsia"/>
          <w:b/>
          <w:color w:val="000000"/>
          <w:sz w:val="28"/>
          <w:szCs w:val="28"/>
        </w:rPr>
        <w:t>什么是大学生导师制？导师的职责有哪些？</w:t>
      </w:r>
    </w:p>
    <w:p w:rsidR="006E367F" w:rsidRPr="00904057" w:rsidRDefault="006E367F" w:rsidP="008661EC">
      <w:pPr>
        <w:spacing w:line="500" w:lineRule="exact"/>
        <w:ind w:firstLineChars="200" w:firstLine="560"/>
        <w:rPr>
          <w:color w:val="000000"/>
          <w:sz w:val="28"/>
          <w:szCs w:val="28"/>
        </w:rPr>
      </w:pPr>
      <w:r w:rsidRPr="00904057">
        <w:rPr>
          <w:rFonts w:hint="eastAsia"/>
          <w:color w:val="000000"/>
          <w:sz w:val="28"/>
          <w:szCs w:val="28"/>
        </w:rPr>
        <w:t>这是一种新型的教育教学制度，教师和学生之间建立一种“导学”关系，针对学生的个性差异，因材施教，指导学生的思想、学习与生活。</w:t>
      </w:r>
    </w:p>
    <w:p w:rsidR="006E367F" w:rsidRDefault="006E367F" w:rsidP="008661EC">
      <w:pPr>
        <w:spacing w:line="500" w:lineRule="exact"/>
        <w:ind w:firstLineChars="200" w:firstLine="560"/>
        <w:rPr>
          <w:color w:val="000000"/>
          <w:sz w:val="28"/>
          <w:szCs w:val="28"/>
        </w:rPr>
      </w:pPr>
      <w:r w:rsidRPr="00904057">
        <w:rPr>
          <w:rFonts w:hint="eastAsia"/>
          <w:color w:val="000000"/>
          <w:sz w:val="28"/>
          <w:szCs w:val="28"/>
        </w:rPr>
        <w:t>导师的工作职责：</w:t>
      </w:r>
    </w:p>
    <w:p w:rsidR="006E367F" w:rsidRDefault="006E367F" w:rsidP="008661EC">
      <w:pPr>
        <w:spacing w:line="500" w:lineRule="exact"/>
        <w:ind w:firstLineChars="200" w:firstLine="560"/>
        <w:rPr>
          <w:color w:val="000000"/>
          <w:sz w:val="28"/>
          <w:szCs w:val="28"/>
        </w:rPr>
      </w:pPr>
      <w:r w:rsidRPr="00904057">
        <w:rPr>
          <w:rFonts w:hint="eastAsia"/>
          <w:color w:val="000000"/>
          <w:sz w:val="28"/>
          <w:szCs w:val="28"/>
        </w:rPr>
        <w:t>（</w:t>
      </w:r>
      <w:r w:rsidRPr="00904057">
        <w:rPr>
          <w:color w:val="000000"/>
          <w:sz w:val="28"/>
          <w:szCs w:val="28"/>
        </w:rPr>
        <w:t>1</w:t>
      </w:r>
      <w:r w:rsidRPr="00904057">
        <w:rPr>
          <w:rFonts w:hint="eastAsia"/>
          <w:color w:val="000000"/>
          <w:sz w:val="28"/>
          <w:szCs w:val="28"/>
        </w:rPr>
        <w:t>）关心学生的思想进步。</w:t>
      </w:r>
    </w:p>
    <w:p w:rsidR="006E367F" w:rsidRDefault="006E367F" w:rsidP="008661EC">
      <w:pPr>
        <w:spacing w:line="500" w:lineRule="exact"/>
        <w:ind w:firstLineChars="200" w:firstLine="560"/>
        <w:rPr>
          <w:color w:val="000000"/>
          <w:sz w:val="28"/>
          <w:szCs w:val="28"/>
        </w:rPr>
      </w:pPr>
      <w:r w:rsidRPr="00904057">
        <w:rPr>
          <w:rFonts w:hint="eastAsia"/>
          <w:color w:val="000000"/>
          <w:sz w:val="28"/>
          <w:szCs w:val="28"/>
        </w:rPr>
        <w:t>（</w:t>
      </w:r>
      <w:r w:rsidRPr="00904057">
        <w:rPr>
          <w:color w:val="000000"/>
          <w:sz w:val="28"/>
          <w:szCs w:val="28"/>
        </w:rPr>
        <w:t>2</w:t>
      </w:r>
      <w:r w:rsidRPr="00904057">
        <w:rPr>
          <w:rFonts w:hint="eastAsia"/>
          <w:color w:val="000000"/>
          <w:sz w:val="28"/>
          <w:szCs w:val="28"/>
        </w:rPr>
        <w:t>）对学生选课、专业或专业方向选择、学习方法等进行指导。</w:t>
      </w:r>
    </w:p>
    <w:p w:rsidR="006E367F" w:rsidRDefault="006E367F" w:rsidP="008661EC">
      <w:pPr>
        <w:spacing w:line="500" w:lineRule="exact"/>
        <w:ind w:firstLineChars="200" w:firstLine="560"/>
        <w:rPr>
          <w:color w:val="000000"/>
          <w:sz w:val="28"/>
          <w:szCs w:val="28"/>
        </w:rPr>
      </w:pPr>
      <w:r w:rsidRPr="00904057">
        <w:rPr>
          <w:rFonts w:hint="eastAsia"/>
          <w:color w:val="000000"/>
          <w:sz w:val="28"/>
          <w:szCs w:val="28"/>
        </w:rPr>
        <w:t>（</w:t>
      </w:r>
      <w:r w:rsidRPr="00904057">
        <w:rPr>
          <w:color w:val="000000"/>
          <w:sz w:val="28"/>
          <w:szCs w:val="28"/>
        </w:rPr>
        <w:t>3</w:t>
      </w:r>
      <w:r w:rsidRPr="00904057">
        <w:rPr>
          <w:rFonts w:hint="eastAsia"/>
          <w:color w:val="000000"/>
          <w:sz w:val="28"/>
          <w:szCs w:val="28"/>
        </w:rPr>
        <w:t>）指导学生参加专业学习和课题研究。</w:t>
      </w:r>
    </w:p>
    <w:p w:rsidR="006E367F" w:rsidRDefault="006E367F" w:rsidP="008661EC">
      <w:pPr>
        <w:spacing w:line="500" w:lineRule="exact"/>
        <w:ind w:firstLineChars="200" w:firstLine="560"/>
        <w:rPr>
          <w:color w:val="000000"/>
          <w:sz w:val="28"/>
          <w:szCs w:val="28"/>
        </w:rPr>
      </w:pPr>
      <w:r w:rsidRPr="00904057">
        <w:rPr>
          <w:rFonts w:hint="eastAsia"/>
          <w:color w:val="000000"/>
          <w:sz w:val="28"/>
          <w:szCs w:val="28"/>
        </w:rPr>
        <w:lastRenderedPageBreak/>
        <w:t>（</w:t>
      </w:r>
      <w:r w:rsidRPr="00904057">
        <w:rPr>
          <w:color w:val="000000"/>
          <w:sz w:val="28"/>
          <w:szCs w:val="28"/>
        </w:rPr>
        <w:t>4</w:t>
      </w:r>
      <w:r w:rsidRPr="00904057">
        <w:rPr>
          <w:rFonts w:hint="eastAsia"/>
          <w:color w:val="000000"/>
          <w:sz w:val="28"/>
          <w:szCs w:val="28"/>
        </w:rPr>
        <w:t>）指导学生正确解决学习、生活、工作中的困难和问题。</w:t>
      </w:r>
    </w:p>
    <w:p w:rsidR="006E367F" w:rsidRDefault="006E367F" w:rsidP="008661EC">
      <w:pPr>
        <w:spacing w:line="500" w:lineRule="exact"/>
        <w:ind w:firstLineChars="200" w:firstLine="560"/>
        <w:rPr>
          <w:color w:val="000000"/>
          <w:sz w:val="28"/>
          <w:szCs w:val="28"/>
        </w:rPr>
      </w:pPr>
      <w:r w:rsidRPr="00904057">
        <w:rPr>
          <w:rFonts w:hint="eastAsia"/>
          <w:color w:val="000000"/>
          <w:sz w:val="28"/>
          <w:szCs w:val="28"/>
        </w:rPr>
        <w:t>（</w:t>
      </w:r>
      <w:r>
        <w:rPr>
          <w:color w:val="000000"/>
          <w:sz w:val="28"/>
          <w:szCs w:val="28"/>
        </w:rPr>
        <w:t>5</w:t>
      </w:r>
      <w:r w:rsidRPr="00904057">
        <w:rPr>
          <w:rFonts w:hint="eastAsia"/>
          <w:color w:val="000000"/>
          <w:sz w:val="28"/>
          <w:szCs w:val="28"/>
        </w:rPr>
        <w:t>）采取集中指导和个别指导相结合的方式。</w:t>
      </w:r>
    </w:p>
    <w:p w:rsidR="006E367F" w:rsidRPr="00904057" w:rsidRDefault="006E367F" w:rsidP="008661EC">
      <w:pPr>
        <w:spacing w:line="500" w:lineRule="exact"/>
        <w:ind w:firstLineChars="200" w:firstLine="560"/>
        <w:rPr>
          <w:color w:val="000000"/>
          <w:sz w:val="28"/>
          <w:szCs w:val="28"/>
        </w:rPr>
      </w:pPr>
      <w:r w:rsidRPr="00904057">
        <w:rPr>
          <w:rFonts w:hint="eastAsia"/>
          <w:color w:val="000000"/>
          <w:sz w:val="28"/>
          <w:szCs w:val="28"/>
        </w:rPr>
        <w:t>（</w:t>
      </w:r>
      <w:r>
        <w:rPr>
          <w:color w:val="000000"/>
          <w:sz w:val="28"/>
          <w:szCs w:val="28"/>
        </w:rPr>
        <w:t>6</w:t>
      </w:r>
      <w:r w:rsidRPr="00904057">
        <w:rPr>
          <w:rFonts w:hint="eastAsia"/>
          <w:color w:val="000000"/>
          <w:sz w:val="28"/>
          <w:szCs w:val="28"/>
        </w:rPr>
        <w:t>）协助做好学生的困难帮扶、心理疏导和就业指导工作。</w:t>
      </w:r>
    </w:p>
    <w:p w:rsidR="006E367F" w:rsidRPr="00904057" w:rsidRDefault="006E367F" w:rsidP="008661EC">
      <w:pPr>
        <w:spacing w:line="500" w:lineRule="exact"/>
        <w:ind w:firstLineChars="200" w:firstLine="562"/>
        <w:rPr>
          <w:rFonts w:ascii="宋体"/>
          <w:b/>
          <w:color w:val="000000"/>
          <w:sz w:val="28"/>
          <w:szCs w:val="28"/>
        </w:rPr>
      </w:pPr>
      <w:r w:rsidRPr="00904057">
        <w:rPr>
          <w:rFonts w:ascii="宋体" w:hAnsi="宋体"/>
          <w:b/>
          <w:color w:val="000000"/>
          <w:sz w:val="28"/>
          <w:szCs w:val="28"/>
        </w:rPr>
        <w:t>19.</w:t>
      </w:r>
      <w:r w:rsidRPr="00904057">
        <w:rPr>
          <w:rFonts w:ascii="宋体" w:hAnsi="宋体" w:hint="eastAsia"/>
          <w:b/>
          <w:color w:val="000000"/>
          <w:sz w:val="28"/>
          <w:szCs w:val="28"/>
        </w:rPr>
        <w:t>二级学院需要做哪些工作？</w:t>
      </w:r>
    </w:p>
    <w:p w:rsidR="006E367F" w:rsidRPr="00904057" w:rsidRDefault="006E367F" w:rsidP="008661EC">
      <w:pPr>
        <w:spacing w:line="500" w:lineRule="exact"/>
        <w:ind w:firstLineChars="200" w:firstLine="560"/>
        <w:rPr>
          <w:color w:val="000000"/>
          <w:sz w:val="28"/>
          <w:szCs w:val="28"/>
        </w:rPr>
      </w:pPr>
      <w:r w:rsidRPr="00904057">
        <w:rPr>
          <w:rFonts w:hint="eastAsia"/>
          <w:color w:val="000000"/>
          <w:sz w:val="28"/>
          <w:szCs w:val="28"/>
        </w:rPr>
        <w:t>（</w:t>
      </w:r>
      <w:r w:rsidRPr="00904057">
        <w:rPr>
          <w:color w:val="000000"/>
          <w:sz w:val="28"/>
          <w:szCs w:val="28"/>
        </w:rPr>
        <w:t>1</w:t>
      </w:r>
      <w:r w:rsidRPr="00904057">
        <w:rPr>
          <w:rFonts w:hint="eastAsia"/>
          <w:color w:val="000000"/>
          <w:sz w:val="28"/>
          <w:szCs w:val="28"/>
        </w:rPr>
        <w:t>）制定学分制下的人才培养方案，合理规划人才培养方向。</w:t>
      </w:r>
    </w:p>
    <w:p w:rsidR="006E367F" w:rsidRPr="00904057" w:rsidRDefault="006E367F" w:rsidP="008661EC">
      <w:pPr>
        <w:spacing w:line="500" w:lineRule="exact"/>
        <w:ind w:firstLineChars="200" w:firstLine="560"/>
        <w:rPr>
          <w:color w:val="000000"/>
          <w:sz w:val="28"/>
          <w:szCs w:val="28"/>
        </w:rPr>
      </w:pPr>
      <w:r w:rsidRPr="00904057">
        <w:rPr>
          <w:rFonts w:hint="eastAsia"/>
          <w:color w:val="000000"/>
          <w:sz w:val="28"/>
          <w:szCs w:val="28"/>
        </w:rPr>
        <w:t>（</w:t>
      </w:r>
      <w:r w:rsidRPr="00904057">
        <w:rPr>
          <w:color w:val="000000"/>
          <w:sz w:val="28"/>
          <w:szCs w:val="28"/>
        </w:rPr>
        <w:t>2</w:t>
      </w:r>
      <w:r w:rsidRPr="00904057">
        <w:rPr>
          <w:rFonts w:hint="eastAsia"/>
          <w:color w:val="000000"/>
          <w:sz w:val="28"/>
          <w:szCs w:val="28"/>
        </w:rPr>
        <w:t>）完成学分制下课程体系建设，设置充足的课源，指导学生专业课的选课和修读。</w:t>
      </w:r>
    </w:p>
    <w:p w:rsidR="006E367F" w:rsidRPr="00904057" w:rsidRDefault="006E367F" w:rsidP="008661EC">
      <w:pPr>
        <w:spacing w:line="500" w:lineRule="exact"/>
        <w:ind w:firstLineChars="200" w:firstLine="560"/>
        <w:rPr>
          <w:color w:val="000000"/>
          <w:sz w:val="28"/>
          <w:szCs w:val="28"/>
        </w:rPr>
      </w:pPr>
      <w:r w:rsidRPr="00904057">
        <w:rPr>
          <w:rFonts w:hint="eastAsia"/>
          <w:color w:val="000000"/>
          <w:sz w:val="28"/>
          <w:szCs w:val="28"/>
        </w:rPr>
        <w:t>（</w:t>
      </w:r>
      <w:r w:rsidRPr="00904057">
        <w:rPr>
          <w:color w:val="000000"/>
          <w:sz w:val="28"/>
          <w:szCs w:val="28"/>
        </w:rPr>
        <w:t>3</w:t>
      </w:r>
      <w:r w:rsidRPr="00904057">
        <w:rPr>
          <w:rFonts w:hint="eastAsia"/>
          <w:color w:val="000000"/>
          <w:sz w:val="28"/>
          <w:szCs w:val="28"/>
        </w:rPr>
        <w:t>）</w:t>
      </w:r>
      <w:r w:rsidR="00F24C43">
        <w:rPr>
          <w:rFonts w:hint="eastAsia"/>
          <w:color w:val="000000"/>
          <w:sz w:val="28"/>
          <w:szCs w:val="28"/>
        </w:rPr>
        <w:t>如实行</w:t>
      </w:r>
      <w:r w:rsidRPr="00904057">
        <w:rPr>
          <w:rFonts w:hint="eastAsia"/>
          <w:color w:val="000000"/>
          <w:sz w:val="28"/>
          <w:szCs w:val="28"/>
        </w:rPr>
        <w:t>大类招生</w:t>
      </w:r>
      <w:r w:rsidR="00F24C43">
        <w:rPr>
          <w:rFonts w:hint="eastAsia"/>
          <w:color w:val="000000"/>
          <w:sz w:val="28"/>
          <w:szCs w:val="28"/>
        </w:rPr>
        <w:t>，应按规定组织实施</w:t>
      </w:r>
      <w:r w:rsidR="00F24C43" w:rsidRPr="00F24C43">
        <w:rPr>
          <w:rFonts w:hint="eastAsia"/>
          <w:color w:val="000000"/>
          <w:sz w:val="28"/>
          <w:szCs w:val="28"/>
        </w:rPr>
        <w:t>专业分流，指导学生选择专业方向。</w:t>
      </w:r>
    </w:p>
    <w:p w:rsidR="006E367F" w:rsidRPr="00904057" w:rsidRDefault="006E367F" w:rsidP="008661EC">
      <w:pPr>
        <w:spacing w:line="500" w:lineRule="exact"/>
        <w:ind w:firstLineChars="200" w:firstLine="560"/>
        <w:rPr>
          <w:color w:val="000000"/>
          <w:sz w:val="28"/>
          <w:szCs w:val="28"/>
        </w:rPr>
      </w:pPr>
      <w:r w:rsidRPr="00904057">
        <w:rPr>
          <w:rFonts w:hint="eastAsia"/>
          <w:color w:val="000000"/>
          <w:sz w:val="28"/>
          <w:szCs w:val="28"/>
        </w:rPr>
        <w:t>（</w:t>
      </w:r>
      <w:r w:rsidRPr="00904057">
        <w:rPr>
          <w:color w:val="000000"/>
          <w:sz w:val="28"/>
          <w:szCs w:val="28"/>
        </w:rPr>
        <w:t>4</w:t>
      </w:r>
      <w:r w:rsidRPr="00904057">
        <w:rPr>
          <w:rFonts w:hint="eastAsia"/>
          <w:color w:val="000000"/>
          <w:sz w:val="28"/>
          <w:szCs w:val="28"/>
        </w:rPr>
        <w:t>）积极宣传学分制改革，解决学生修读中遇到的困难和问题。</w:t>
      </w:r>
    </w:p>
    <w:p w:rsidR="006E367F" w:rsidRPr="00904057" w:rsidRDefault="006E367F" w:rsidP="008661EC">
      <w:pPr>
        <w:spacing w:line="500" w:lineRule="exact"/>
        <w:ind w:firstLineChars="200" w:firstLine="560"/>
        <w:rPr>
          <w:color w:val="000000"/>
          <w:sz w:val="28"/>
          <w:szCs w:val="28"/>
        </w:rPr>
      </w:pPr>
      <w:r w:rsidRPr="00904057">
        <w:rPr>
          <w:rFonts w:hint="eastAsia"/>
          <w:color w:val="000000"/>
          <w:sz w:val="28"/>
          <w:szCs w:val="28"/>
        </w:rPr>
        <w:t>（</w:t>
      </w:r>
      <w:r w:rsidRPr="00904057">
        <w:rPr>
          <w:color w:val="000000"/>
          <w:sz w:val="28"/>
          <w:szCs w:val="28"/>
        </w:rPr>
        <w:t>5</w:t>
      </w:r>
      <w:r w:rsidRPr="00904057">
        <w:rPr>
          <w:rFonts w:hint="eastAsia"/>
          <w:color w:val="000000"/>
          <w:sz w:val="28"/>
          <w:szCs w:val="28"/>
        </w:rPr>
        <w:t>）做好教学管理和学籍管理，掌握学生修读情况，督促学生按时毕业。</w:t>
      </w:r>
    </w:p>
    <w:p w:rsidR="006E367F" w:rsidRPr="00904057" w:rsidRDefault="006E367F" w:rsidP="008661EC">
      <w:pPr>
        <w:spacing w:line="500" w:lineRule="exact"/>
        <w:ind w:firstLineChars="200" w:firstLine="560"/>
        <w:rPr>
          <w:color w:val="000000"/>
          <w:sz w:val="28"/>
          <w:szCs w:val="28"/>
        </w:rPr>
      </w:pPr>
      <w:r w:rsidRPr="00904057">
        <w:rPr>
          <w:rFonts w:hint="eastAsia"/>
          <w:color w:val="000000"/>
          <w:sz w:val="28"/>
          <w:szCs w:val="28"/>
        </w:rPr>
        <w:t>（</w:t>
      </w:r>
      <w:r w:rsidRPr="00904057">
        <w:rPr>
          <w:color w:val="000000"/>
          <w:sz w:val="28"/>
          <w:szCs w:val="28"/>
        </w:rPr>
        <w:t>6</w:t>
      </w:r>
      <w:r w:rsidRPr="00904057">
        <w:rPr>
          <w:rFonts w:hint="eastAsia"/>
          <w:color w:val="000000"/>
          <w:sz w:val="28"/>
          <w:szCs w:val="28"/>
        </w:rPr>
        <w:t>）做好学生管理工作，</w:t>
      </w:r>
      <w:r w:rsidR="00F24C43">
        <w:rPr>
          <w:rFonts w:hint="eastAsia"/>
          <w:color w:val="000000"/>
          <w:sz w:val="28"/>
          <w:szCs w:val="28"/>
        </w:rPr>
        <w:t>加强</w:t>
      </w:r>
      <w:r w:rsidRPr="00904057">
        <w:rPr>
          <w:rFonts w:hint="eastAsia"/>
          <w:color w:val="000000"/>
          <w:sz w:val="28"/>
          <w:szCs w:val="28"/>
        </w:rPr>
        <w:t>思想教育，关心学生的学习和生活。</w:t>
      </w:r>
    </w:p>
    <w:p w:rsidR="006E367F" w:rsidRPr="00904057" w:rsidRDefault="006E367F" w:rsidP="008661EC">
      <w:pPr>
        <w:spacing w:line="500" w:lineRule="exact"/>
        <w:ind w:firstLineChars="200" w:firstLine="562"/>
        <w:rPr>
          <w:rFonts w:ascii="宋体"/>
          <w:b/>
          <w:color w:val="000000"/>
          <w:sz w:val="28"/>
          <w:szCs w:val="28"/>
        </w:rPr>
      </w:pPr>
      <w:r w:rsidRPr="00904057">
        <w:rPr>
          <w:rFonts w:ascii="宋体" w:hAnsi="宋体"/>
          <w:b/>
          <w:color w:val="000000"/>
          <w:sz w:val="28"/>
          <w:szCs w:val="28"/>
        </w:rPr>
        <w:lastRenderedPageBreak/>
        <w:t>20</w:t>
      </w:r>
      <w:r w:rsidRPr="00904057">
        <w:rPr>
          <w:rFonts w:ascii="宋体"/>
          <w:b/>
          <w:color w:val="000000"/>
          <w:sz w:val="28"/>
          <w:szCs w:val="28"/>
        </w:rPr>
        <w:t>.</w:t>
      </w:r>
      <w:r w:rsidRPr="00904057">
        <w:rPr>
          <w:rFonts w:ascii="宋体" w:hAnsi="宋体" w:hint="eastAsia"/>
          <w:b/>
          <w:color w:val="000000"/>
          <w:sz w:val="28"/>
          <w:szCs w:val="28"/>
        </w:rPr>
        <w:t>广大教师需要做哪些工作？</w:t>
      </w:r>
    </w:p>
    <w:p w:rsidR="006E367F" w:rsidRPr="00904057" w:rsidRDefault="006E367F" w:rsidP="008661EC">
      <w:pPr>
        <w:spacing w:line="500" w:lineRule="exact"/>
        <w:ind w:firstLineChars="200" w:firstLine="560"/>
        <w:rPr>
          <w:color w:val="000000"/>
          <w:sz w:val="28"/>
          <w:szCs w:val="28"/>
        </w:rPr>
      </w:pPr>
      <w:r w:rsidRPr="00904057">
        <w:rPr>
          <w:rFonts w:hint="eastAsia"/>
          <w:color w:val="000000"/>
          <w:sz w:val="28"/>
          <w:szCs w:val="28"/>
        </w:rPr>
        <w:t>（</w:t>
      </w:r>
      <w:r w:rsidRPr="00904057">
        <w:rPr>
          <w:color w:val="000000"/>
          <w:sz w:val="28"/>
          <w:szCs w:val="28"/>
        </w:rPr>
        <w:t>1</w:t>
      </w:r>
      <w:r w:rsidRPr="00904057">
        <w:rPr>
          <w:rFonts w:hint="eastAsia"/>
          <w:color w:val="000000"/>
          <w:sz w:val="28"/>
          <w:szCs w:val="28"/>
        </w:rPr>
        <w:t>）按照导师制要求，履行导师职责，做好导师工作。</w:t>
      </w:r>
    </w:p>
    <w:p w:rsidR="006E367F" w:rsidRPr="00904057" w:rsidRDefault="006E367F" w:rsidP="008661EC">
      <w:pPr>
        <w:spacing w:line="500" w:lineRule="exact"/>
        <w:ind w:firstLineChars="200" w:firstLine="560"/>
        <w:rPr>
          <w:color w:val="000000"/>
          <w:sz w:val="28"/>
          <w:szCs w:val="28"/>
        </w:rPr>
      </w:pPr>
      <w:r w:rsidRPr="00904057">
        <w:rPr>
          <w:rFonts w:hint="eastAsia"/>
          <w:color w:val="000000"/>
          <w:sz w:val="28"/>
          <w:szCs w:val="28"/>
        </w:rPr>
        <w:t>（</w:t>
      </w:r>
      <w:r w:rsidRPr="00904057">
        <w:rPr>
          <w:color w:val="000000"/>
          <w:sz w:val="28"/>
          <w:szCs w:val="28"/>
        </w:rPr>
        <w:t>2</w:t>
      </w:r>
      <w:r w:rsidRPr="00904057">
        <w:rPr>
          <w:rFonts w:hint="eastAsia"/>
          <w:color w:val="000000"/>
          <w:sz w:val="28"/>
          <w:szCs w:val="28"/>
        </w:rPr>
        <w:t>）按照人才培养要求，积极进行课程建设，广开课源，满足学分制改革需要。</w:t>
      </w:r>
    </w:p>
    <w:p w:rsidR="006E367F" w:rsidRPr="00904057" w:rsidRDefault="006E367F" w:rsidP="008661EC">
      <w:pPr>
        <w:spacing w:line="500" w:lineRule="exact"/>
        <w:ind w:firstLineChars="200" w:firstLine="560"/>
        <w:rPr>
          <w:color w:val="000000"/>
          <w:sz w:val="28"/>
          <w:szCs w:val="28"/>
        </w:rPr>
      </w:pPr>
      <w:r w:rsidRPr="00904057">
        <w:rPr>
          <w:rFonts w:hint="eastAsia"/>
          <w:color w:val="000000"/>
          <w:sz w:val="28"/>
          <w:szCs w:val="28"/>
        </w:rPr>
        <w:t>（</w:t>
      </w:r>
      <w:r w:rsidRPr="00904057">
        <w:rPr>
          <w:color w:val="000000"/>
          <w:sz w:val="28"/>
          <w:szCs w:val="28"/>
        </w:rPr>
        <w:t>3</w:t>
      </w:r>
      <w:r w:rsidRPr="00904057">
        <w:rPr>
          <w:rFonts w:hint="eastAsia"/>
          <w:color w:val="000000"/>
          <w:sz w:val="28"/>
          <w:szCs w:val="28"/>
        </w:rPr>
        <w:t>）积极进行教学改革，改进教学方法，增进教学效果，提高教学质量，适应学分制改革下的教学需要。</w:t>
      </w:r>
    </w:p>
    <w:p w:rsidR="006E367F" w:rsidRPr="00904057" w:rsidRDefault="006E367F" w:rsidP="008661EC">
      <w:pPr>
        <w:spacing w:line="500" w:lineRule="exact"/>
        <w:ind w:firstLineChars="200" w:firstLine="560"/>
        <w:rPr>
          <w:color w:val="000000"/>
          <w:sz w:val="28"/>
          <w:szCs w:val="28"/>
        </w:rPr>
      </w:pPr>
      <w:r w:rsidRPr="00904057">
        <w:rPr>
          <w:rFonts w:hint="eastAsia"/>
          <w:color w:val="000000"/>
          <w:sz w:val="28"/>
          <w:szCs w:val="28"/>
        </w:rPr>
        <w:t>（</w:t>
      </w:r>
      <w:r w:rsidRPr="00904057">
        <w:rPr>
          <w:color w:val="000000"/>
          <w:sz w:val="28"/>
          <w:szCs w:val="28"/>
        </w:rPr>
        <w:t>4</w:t>
      </w:r>
      <w:r w:rsidRPr="00904057">
        <w:rPr>
          <w:rFonts w:hint="eastAsia"/>
          <w:color w:val="000000"/>
          <w:sz w:val="28"/>
          <w:szCs w:val="28"/>
        </w:rPr>
        <w:t>）积极开展教学研究，不断提高自身的业务水平，适应高等教育综合改革和创新创业</w:t>
      </w:r>
      <w:r>
        <w:rPr>
          <w:rFonts w:hint="eastAsia"/>
          <w:color w:val="000000"/>
          <w:sz w:val="28"/>
          <w:szCs w:val="28"/>
        </w:rPr>
        <w:t>教育</w:t>
      </w:r>
      <w:r w:rsidRPr="00904057">
        <w:rPr>
          <w:rFonts w:hint="eastAsia"/>
          <w:color w:val="000000"/>
          <w:sz w:val="28"/>
          <w:szCs w:val="28"/>
        </w:rPr>
        <w:t>的需要，培养社会需要的合格人才。</w:t>
      </w:r>
    </w:p>
    <w:p w:rsidR="006E367F" w:rsidRPr="00904057" w:rsidRDefault="006E367F" w:rsidP="00A12592">
      <w:pPr>
        <w:ind w:firstLineChars="100" w:firstLine="280"/>
        <w:rPr>
          <w:rFonts w:ascii="宋体"/>
          <w:color w:val="000000"/>
          <w:sz w:val="28"/>
          <w:szCs w:val="28"/>
        </w:rPr>
      </w:pPr>
    </w:p>
    <w:sectPr w:rsidR="006E367F" w:rsidRPr="00904057" w:rsidSect="00645852">
      <w:footerReference w:type="even" r:id="rId8"/>
      <w:footerReference w:type="default" r:id="rId9"/>
      <w:pgSz w:w="7938" w:h="11510"/>
      <w:pgMar w:top="1134" w:right="907" w:bottom="1134" w:left="907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DC3" w:rsidRDefault="00F05DC3">
      <w:r>
        <w:separator/>
      </w:r>
    </w:p>
  </w:endnote>
  <w:endnote w:type="continuationSeparator" w:id="0">
    <w:p w:rsidR="00F05DC3" w:rsidRDefault="00F05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67F" w:rsidRDefault="006E367F" w:rsidP="00AC364F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367F" w:rsidRDefault="006E367F" w:rsidP="00904057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67F" w:rsidRPr="00904057" w:rsidRDefault="006E367F" w:rsidP="00AC364F">
    <w:pPr>
      <w:pStyle w:val="a4"/>
      <w:framePr w:wrap="around" w:vAnchor="text" w:hAnchor="margin" w:xAlign="outside" w:y="1"/>
      <w:rPr>
        <w:rStyle w:val="a5"/>
        <w:sz w:val="24"/>
        <w:szCs w:val="24"/>
      </w:rPr>
    </w:pPr>
    <w:r>
      <w:rPr>
        <w:rStyle w:val="a5"/>
        <w:sz w:val="24"/>
        <w:szCs w:val="24"/>
      </w:rPr>
      <w:t xml:space="preserve">— </w:t>
    </w:r>
    <w:r w:rsidRPr="00904057">
      <w:rPr>
        <w:rStyle w:val="a5"/>
        <w:sz w:val="24"/>
        <w:szCs w:val="24"/>
      </w:rPr>
      <w:fldChar w:fldCharType="begin"/>
    </w:r>
    <w:r w:rsidRPr="00904057">
      <w:rPr>
        <w:rStyle w:val="a5"/>
        <w:sz w:val="24"/>
        <w:szCs w:val="24"/>
      </w:rPr>
      <w:instrText xml:space="preserve">PAGE  </w:instrText>
    </w:r>
    <w:r w:rsidRPr="00904057">
      <w:rPr>
        <w:rStyle w:val="a5"/>
        <w:sz w:val="24"/>
        <w:szCs w:val="24"/>
      </w:rPr>
      <w:fldChar w:fldCharType="separate"/>
    </w:r>
    <w:r w:rsidR="00F66F50">
      <w:rPr>
        <w:rStyle w:val="a5"/>
        <w:noProof/>
        <w:sz w:val="24"/>
        <w:szCs w:val="24"/>
      </w:rPr>
      <w:t>7</w:t>
    </w:r>
    <w:r w:rsidRPr="00904057">
      <w:rPr>
        <w:rStyle w:val="a5"/>
        <w:sz w:val="24"/>
        <w:szCs w:val="24"/>
      </w:rPr>
      <w:fldChar w:fldCharType="end"/>
    </w:r>
    <w:r>
      <w:rPr>
        <w:rStyle w:val="a5"/>
        <w:sz w:val="24"/>
        <w:szCs w:val="24"/>
      </w:rPr>
      <w:t xml:space="preserve"> —</w:t>
    </w:r>
  </w:p>
  <w:p w:rsidR="006E367F" w:rsidRDefault="006E367F" w:rsidP="00904057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DC3" w:rsidRDefault="00F05DC3">
      <w:r>
        <w:separator/>
      </w:r>
    </w:p>
  </w:footnote>
  <w:footnote w:type="continuationSeparator" w:id="0">
    <w:p w:rsidR="00F05DC3" w:rsidRDefault="00F05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9798C"/>
    <w:multiLevelType w:val="hybridMultilevel"/>
    <w:tmpl w:val="CF683E16"/>
    <w:lvl w:ilvl="0" w:tplc="C556238A">
      <w:start w:val="1"/>
      <w:numFmt w:val="decimal"/>
      <w:lvlText w:val="（%1）"/>
      <w:lvlJc w:val="left"/>
      <w:pPr>
        <w:ind w:left="1265" w:hanging="84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  <w:rPr>
        <w:rFonts w:cs="Times New Roman"/>
      </w:rPr>
    </w:lvl>
  </w:abstractNum>
  <w:abstractNum w:abstractNumId="1">
    <w:nsid w:val="6B100D0B"/>
    <w:multiLevelType w:val="hybridMultilevel"/>
    <w:tmpl w:val="9D74F912"/>
    <w:lvl w:ilvl="0" w:tplc="F38E4D9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71661A03"/>
    <w:multiLevelType w:val="hybridMultilevel"/>
    <w:tmpl w:val="D766E71C"/>
    <w:lvl w:ilvl="0" w:tplc="25D0F1B2">
      <w:start w:val="1"/>
      <w:numFmt w:val="decimal"/>
      <w:lvlText w:val="（%1）"/>
      <w:lvlJc w:val="left"/>
      <w:pPr>
        <w:ind w:left="100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2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5AD4"/>
    <w:rsid w:val="00032C49"/>
    <w:rsid w:val="0007169D"/>
    <w:rsid w:val="000A0A10"/>
    <w:rsid w:val="000C4FCB"/>
    <w:rsid w:val="000D021E"/>
    <w:rsid w:val="000E114D"/>
    <w:rsid w:val="00111D48"/>
    <w:rsid w:val="00140767"/>
    <w:rsid w:val="002D2592"/>
    <w:rsid w:val="002E5216"/>
    <w:rsid w:val="00300EAC"/>
    <w:rsid w:val="003167B9"/>
    <w:rsid w:val="00322B48"/>
    <w:rsid w:val="003256FA"/>
    <w:rsid w:val="003F2C46"/>
    <w:rsid w:val="0042484B"/>
    <w:rsid w:val="0045289D"/>
    <w:rsid w:val="00470699"/>
    <w:rsid w:val="00495047"/>
    <w:rsid w:val="004B335A"/>
    <w:rsid w:val="00550915"/>
    <w:rsid w:val="00561137"/>
    <w:rsid w:val="005C428C"/>
    <w:rsid w:val="005E19DA"/>
    <w:rsid w:val="00645852"/>
    <w:rsid w:val="00647861"/>
    <w:rsid w:val="00670B8C"/>
    <w:rsid w:val="00676132"/>
    <w:rsid w:val="006B7C6D"/>
    <w:rsid w:val="006E367F"/>
    <w:rsid w:val="00742297"/>
    <w:rsid w:val="00795D7D"/>
    <w:rsid w:val="007C755B"/>
    <w:rsid w:val="00803678"/>
    <w:rsid w:val="0086488F"/>
    <w:rsid w:val="008661EC"/>
    <w:rsid w:val="008A0B19"/>
    <w:rsid w:val="008C6F7B"/>
    <w:rsid w:val="00904057"/>
    <w:rsid w:val="00983F10"/>
    <w:rsid w:val="009E40C7"/>
    <w:rsid w:val="00A12592"/>
    <w:rsid w:val="00A5580C"/>
    <w:rsid w:val="00A55AD4"/>
    <w:rsid w:val="00A86AC3"/>
    <w:rsid w:val="00AC364F"/>
    <w:rsid w:val="00AD343C"/>
    <w:rsid w:val="00B713DC"/>
    <w:rsid w:val="00B81FCA"/>
    <w:rsid w:val="00B95364"/>
    <w:rsid w:val="00BA13E4"/>
    <w:rsid w:val="00CE0E2C"/>
    <w:rsid w:val="00CE6F44"/>
    <w:rsid w:val="00D033F7"/>
    <w:rsid w:val="00D53BE5"/>
    <w:rsid w:val="00D54469"/>
    <w:rsid w:val="00D557B7"/>
    <w:rsid w:val="00E150AA"/>
    <w:rsid w:val="00E360D6"/>
    <w:rsid w:val="00E43B4A"/>
    <w:rsid w:val="00E54EE8"/>
    <w:rsid w:val="00F0459D"/>
    <w:rsid w:val="00F05DC3"/>
    <w:rsid w:val="00F24C43"/>
    <w:rsid w:val="00F66F50"/>
    <w:rsid w:val="00FB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F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42297"/>
    <w:pPr>
      <w:ind w:firstLineChars="200" w:firstLine="420"/>
    </w:pPr>
  </w:style>
  <w:style w:type="paragraph" w:styleId="a4">
    <w:name w:val="footer"/>
    <w:basedOn w:val="a"/>
    <w:link w:val="Char"/>
    <w:uiPriority w:val="99"/>
    <w:rsid w:val="009040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4"/>
    <w:uiPriority w:val="99"/>
    <w:semiHidden/>
    <w:locked/>
    <w:rsid w:val="00CE6F44"/>
    <w:rPr>
      <w:rFonts w:cs="Times New Roman"/>
      <w:sz w:val="18"/>
      <w:szCs w:val="18"/>
    </w:rPr>
  </w:style>
  <w:style w:type="character" w:styleId="a5">
    <w:name w:val="page number"/>
    <w:uiPriority w:val="99"/>
    <w:rsid w:val="00904057"/>
    <w:rPr>
      <w:rFonts w:cs="Times New Roman"/>
    </w:rPr>
  </w:style>
  <w:style w:type="paragraph" w:styleId="a6">
    <w:name w:val="header"/>
    <w:basedOn w:val="a"/>
    <w:link w:val="Char0"/>
    <w:uiPriority w:val="99"/>
    <w:rsid w:val="009040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semiHidden/>
    <w:locked/>
    <w:rsid w:val="00CE6F44"/>
    <w:rPr>
      <w:rFonts w:cs="Times New Roman"/>
      <w:sz w:val="18"/>
      <w:szCs w:val="18"/>
    </w:rPr>
  </w:style>
  <w:style w:type="character" w:customStyle="1" w:styleId="msoins0">
    <w:name w:val="msoins"/>
    <w:rsid w:val="00F24C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06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11</Pages>
  <Words>527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SDWM</cp:lastModifiedBy>
  <cp:revision>35</cp:revision>
  <cp:lastPrinted>2017-07-02T00:01:00Z</cp:lastPrinted>
  <dcterms:created xsi:type="dcterms:W3CDTF">2017-06-20T06:48:00Z</dcterms:created>
  <dcterms:modified xsi:type="dcterms:W3CDTF">2017-07-02T02:24:00Z</dcterms:modified>
</cp:coreProperties>
</file>