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778" w:rsidRPr="00C7217A" w:rsidRDefault="00330778" w:rsidP="00644595">
      <w:pPr>
        <w:pStyle w:val="Default"/>
        <w:rPr>
          <w:rFonts w:ascii="宋体" w:eastAsia="宋体" w:hAnsi="宋体" w:cs="宋体"/>
          <w:color w:val="auto"/>
          <w:sz w:val="28"/>
          <w:szCs w:val="28"/>
        </w:rPr>
      </w:pPr>
    </w:p>
    <w:p w:rsidR="00330778" w:rsidRDefault="007E3176">
      <w:pPr>
        <w:pStyle w:val="Default"/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cs="宋体" w:hint="eastAsia"/>
          <w:color w:val="auto"/>
          <w:sz w:val="30"/>
          <w:szCs w:val="30"/>
        </w:rPr>
        <w:t>我校推荐7个项目申报2018年省级</w:t>
      </w:r>
      <w:r>
        <w:rPr>
          <w:rFonts w:ascii="黑体" w:eastAsia="黑体" w:hAnsi="黑体" w:hint="eastAsia"/>
          <w:sz w:val="30"/>
          <w:szCs w:val="30"/>
        </w:rPr>
        <w:t>教改项目立项</w:t>
      </w:r>
    </w:p>
    <w:p w:rsidR="00330778" w:rsidRPr="00C7217A" w:rsidRDefault="007E3176" w:rsidP="00C7217A">
      <w:pPr>
        <w:pStyle w:val="Default"/>
        <w:ind w:firstLineChars="200" w:firstLine="560"/>
        <w:rPr>
          <w:rFonts w:ascii="宋体" w:eastAsia="宋体" w:hAnsi="宋体" w:cs="宋体"/>
          <w:color w:val="auto"/>
          <w:sz w:val="28"/>
          <w:szCs w:val="28"/>
        </w:rPr>
      </w:pPr>
      <w:r w:rsidRPr="00C7217A">
        <w:rPr>
          <w:rFonts w:ascii="宋体" w:eastAsia="宋体" w:hAnsi="宋体" w:cs="宋体" w:hint="eastAsia"/>
          <w:color w:val="auto"/>
          <w:sz w:val="28"/>
          <w:szCs w:val="28"/>
        </w:rPr>
        <w:t>6月15日，教务处</w:t>
      </w:r>
      <w:r w:rsidR="0035671B" w:rsidRPr="00C7217A">
        <w:rPr>
          <w:rFonts w:ascii="宋体" w:eastAsia="宋体" w:hAnsi="宋体" w:cs="宋体" w:hint="eastAsia"/>
          <w:color w:val="auto"/>
          <w:sz w:val="28"/>
          <w:szCs w:val="28"/>
        </w:rPr>
        <w:t>首先</w:t>
      </w:r>
      <w:r w:rsidRPr="00C7217A">
        <w:rPr>
          <w:rFonts w:ascii="宋体" w:eastAsia="宋体" w:hAnsi="宋体" w:cs="宋体" w:hint="eastAsia"/>
          <w:color w:val="auto"/>
          <w:sz w:val="28"/>
          <w:szCs w:val="28"/>
        </w:rPr>
        <w:t>组织校</w:t>
      </w:r>
      <w:r w:rsidR="0035671B" w:rsidRPr="00C7217A">
        <w:rPr>
          <w:rFonts w:ascii="宋体" w:eastAsia="宋体" w:hAnsi="宋体" w:cs="宋体" w:hint="eastAsia"/>
          <w:color w:val="auto"/>
          <w:sz w:val="28"/>
          <w:szCs w:val="28"/>
        </w:rPr>
        <w:t>内外</w:t>
      </w:r>
      <w:r w:rsidR="008362FF" w:rsidRPr="00C7217A">
        <w:rPr>
          <w:rFonts w:ascii="宋体" w:eastAsia="宋体" w:hAnsi="宋体" w:cs="宋体" w:hint="eastAsia"/>
          <w:color w:val="auto"/>
          <w:sz w:val="28"/>
          <w:szCs w:val="28"/>
        </w:rPr>
        <w:t>五位</w:t>
      </w:r>
      <w:r w:rsidR="0035671B" w:rsidRPr="00C7217A">
        <w:rPr>
          <w:rFonts w:ascii="宋体" w:eastAsia="宋体" w:hAnsi="宋体" w:cs="宋体" w:hint="eastAsia"/>
          <w:color w:val="auto"/>
          <w:sz w:val="28"/>
          <w:szCs w:val="28"/>
        </w:rPr>
        <w:t>专家对二级学院</w:t>
      </w:r>
      <w:r w:rsidRPr="00C7217A">
        <w:rPr>
          <w:rFonts w:ascii="宋体" w:eastAsia="宋体" w:hAnsi="宋体" w:cs="宋体" w:hint="eastAsia"/>
          <w:color w:val="auto"/>
          <w:sz w:val="28"/>
          <w:szCs w:val="28"/>
        </w:rPr>
        <w:t>提交的55项教改项目申报材料进行</w:t>
      </w:r>
      <w:r w:rsidR="0035671B" w:rsidRPr="00C7217A">
        <w:rPr>
          <w:rFonts w:ascii="宋体" w:eastAsia="宋体" w:hAnsi="宋体" w:cs="宋体" w:hint="eastAsia"/>
          <w:color w:val="auto"/>
          <w:sz w:val="28"/>
          <w:szCs w:val="28"/>
        </w:rPr>
        <w:t>了</w:t>
      </w:r>
      <w:r w:rsidR="008362FF" w:rsidRPr="00C7217A">
        <w:rPr>
          <w:rFonts w:ascii="宋体" w:eastAsia="宋体" w:hAnsi="宋体" w:cs="宋体" w:hint="eastAsia"/>
          <w:color w:val="auto"/>
          <w:sz w:val="28"/>
          <w:szCs w:val="28"/>
        </w:rPr>
        <w:t>初评</w:t>
      </w:r>
      <w:r w:rsidRPr="00C7217A">
        <w:rPr>
          <w:rFonts w:ascii="宋体" w:eastAsia="宋体" w:hAnsi="宋体" w:cs="宋体" w:hint="eastAsia"/>
          <w:color w:val="auto"/>
          <w:sz w:val="28"/>
          <w:szCs w:val="28"/>
        </w:rPr>
        <w:t>，</w:t>
      </w:r>
      <w:r w:rsidR="0035671B" w:rsidRPr="00C7217A">
        <w:rPr>
          <w:rFonts w:ascii="宋体" w:eastAsia="宋体" w:hAnsi="宋体" w:cs="宋体" w:hint="eastAsia"/>
          <w:color w:val="auto"/>
          <w:sz w:val="28"/>
          <w:szCs w:val="28"/>
        </w:rPr>
        <w:t>确定</w:t>
      </w:r>
      <w:r w:rsidRPr="00C7217A">
        <w:rPr>
          <w:rFonts w:ascii="宋体" w:eastAsia="宋体" w:hAnsi="宋体" w:cs="宋体" w:hint="eastAsia"/>
          <w:color w:val="auto"/>
          <w:sz w:val="28"/>
          <w:szCs w:val="28"/>
        </w:rPr>
        <w:t>15</w:t>
      </w:r>
      <w:r w:rsidR="0035671B" w:rsidRPr="00C7217A">
        <w:rPr>
          <w:rFonts w:ascii="宋体" w:eastAsia="宋体" w:hAnsi="宋体" w:cs="宋体" w:hint="eastAsia"/>
          <w:color w:val="auto"/>
          <w:sz w:val="28"/>
          <w:szCs w:val="28"/>
        </w:rPr>
        <w:t>个项目进入第二轮答辩</w:t>
      </w:r>
      <w:r w:rsidR="008362FF" w:rsidRPr="00C7217A">
        <w:rPr>
          <w:rFonts w:ascii="宋体" w:eastAsia="宋体" w:hAnsi="宋体" w:cs="宋体" w:hint="eastAsia"/>
          <w:color w:val="auto"/>
          <w:sz w:val="28"/>
          <w:szCs w:val="28"/>
        </w:rPr>
        <w:t>评审</w:t>
      </w:r>
      <w:r w:rsidR="0035671B" w:rsidRPr="00C7217A">
        <w:rPr>
          <w:rFonts w:ascii="宋体" w:eastAsia="宋体" w:hAnsi="宋体" w:cs="宋体" w:hint="eastAsia"/>
          <w:color w:val="auto"/>
          <w:sz w:val="28"/>
          <w:szCs w:val="28"/>
        </w:rPr>
        <w:t>。</w:t>
      </w:r>
    </w:p>
    <w:p w:rsidR="00330778" w:rsidRPr="00C7217A" w:rsidRDefault="007E3176" w:rsidP="00C7217A">
      <w:pPr>
        <w:pStyle w:val="Default"/>
        <w:ind w:firstLineChars="200" w:firstLine="560"/>
        <w:rPr>
          <w:rFonts w:ascii="宋体" w:eastAsia="宋体" w:hAnsi="宋体" w:cs="宋体"/>
          <w:color w:val="auto"/>
          <w:sz w:val="28"/>
          <w:szCs w:val="28"/>
        </w:rPr>
      </w:pPr>
      <w:r w:rsidRPr="00C7217A">
        <w:rPr>
          <w:rFonts w:ascii="宋体" w:eastAsia="宋体" w:hAnsi="宋体" w:cs="宋体" w:hint="eastAsia"/>
          <w:color w:val="auto"/>
          <w:sz w:val="28"/>
          <w:szCs w:val="28"/>
        </w:rPr>
        <w:t>6月22日，</w:t>
      </w:r>
      <w:r w:rsidR="008362FF" w:rsidRPr="00C7217A">
        <w:rPr>
          <w:rFonts w:ascii="宋体" w:eastAsia="宋体" w:hAnsi="宋体" w:cs="宋体" w:hint="eastAsia"/>
          <w:color w:val="auto"/>
          <w:sz w:val="28"/>
          <w:szCs w:val="28"/>
        </w:rPr>
        <w:t>教务处再次组织五位校外专家对</w:t>
      </w:r>
      <w:r w:rsidRPr="00C7217A">
        <w:rPr>
          <w:rFonts w:ascii="宋体" w:eastAsia="宋体" w:hAnsi="宋体" w:cs="宋体" w:hint="eastAsia"/>
          <w:color w:val="auto"/>
          <w:sz w:val="28"/>
          <w:szCs w:val="28"/>
        </w:rPr>
        <w:t>15</w:t>
      </w:r>
      <w:r w:rsidR="008362FF" w:rsidRPr="00C7217A">
        <w:rPr>
          <w:rFonts w:ascii="宋体" w:eastAsia="宋体" w:hAnsi="宋体" w:cs="宋体" w:hint="eastAsia"/>
          <w:color w:val="auto"/>
          <w:sz w:val="28"/>
          <w:szCs w:val="28"/>
        </w:rPr>
        <w:t>个项目进行了答辩评审。15位</w:t>
      </w:r>
      <w:r w:rsidRPr="00C7217A">
        <w:rPr>
          <w:rFonts w:ascii="宋体" w:eastAsia="宋体" w:hAnsi="宋体" w:cs="宋体" w:hint="eastAsia"/>
          <w:color w:val="auto"/>
          <w:sz w:val="28"/>
          <w:szCs w:val="28"/>
        </w:rPr>
        <w:t>主持人</w:t>
      </w:r>
      <w:r w:rsidR="008362FF" w:rsidRPr="00C7217A">
        <w:rPr>
          <w:rFonts w:ascii="宋体" w:eastAsia="宋体" w:hAnsi="宋体" w:cs="宋体" w:hint="eastAsia"/>
          <w:color w:val="auto"/>
          <w:sz w:val="28"/>
          <w:szCs w:val="28"/>
        </w:rPr>
        <w:t>对各自的项目</w:t>
      </w:r>
      <w:r w:rsidR="0035671B" w:rsidRPr="00C7217A">
        <w:rPr>
          <w:rFonts w:ascii="宋体" w:eastAsia="宋体" w:hAnsi="宋体" w:cs="宋体" w:hint="eastAsia"/>
          <w:color w:val="auto"/>
          <w:sz w:val="28"/>
          <w:szCs w:val="28"/>
        </w:rPr>
        <w:t>做了现场汇报</w:t>
      </w:r>
      <w:r w:rsidR="008362FF" w:rsidRPr="00C7217A">
        <w:rPr>
          <w:rFonts w:ascii="宋体" w:eastAsia="宋体" w:hAnsi="宋体" w:cs="宋体" w:hint="eastAsia"/>
          <w:color w:val="auto"/>
          <w:sz w:val="28"/>
          <w:szCs w:val="28"/>
        </w:rPr>
        <w:t>并回答了评委的提问</w:t>
      </w:r>
      <w:r w:rsidR="0035671B" w:rsidRPr="00C7217A">
        <w:rPr>
          <w:rFonts w:ascii="宋体" w:eastAsia="宋体" w:hAnsi="宋体" w:cs="宋体" w:hint="eastAsia"/>
          <w:color w:val="auto"/>
          <w:sz w:val="28"/>
          <w:szCs w:val="28"/>
        </w:rPr>
        <w:t>。</w:t>
      </w:r>
      <w:r w:rsidR="008362FF" w:rsidRPr="00C7217A">
        <w:rPr>
          <w:rFonts w:ascii="宋体" w:eastAsia="宋体" w:hAnsi="宋体" w:cs="宋体" w:hint="eastAsia"/>
          <w:color w:val="auto"/>
          <w:sz w:val="28"/>
          <w:szCs w:val="28"/>
        </w:rPr>
        <w:t>校外专家</w:t>
      </w:r>
      <w:r w:rsidR="0035671B" w:rsidRPr="00C7217A">
        <w:rPr>
          <w:rFonts w:ascii="宋体" w:eastAsia="宋体" w:hAnsi="宋体" w:cs="宋体" w:hint="eastAsia"/>
          <w:color w:val="auto"/>
          <w:sz w:val="28"/>
          <w:szCs w:val="28"/>
        </w:rPr>
        <w:t>对项目申报书和主持人的答辩</w:t>
      </w:r>
      <w:r w:rsidRPr="00C7217A">
        <w:rPr>
          <w:rFonts w:ascii="宋体" w:eastAsia="宋体" w:hAnsi="宋体" w:cs="宋体" w:hint="eastAsia"/>
          <w:color w:val="auto"/>
          <w:sz w:val="28"/>
          <w:szCs w:val="28"/>
        </w:rPr>
        <w:t>进行了认真评议，最终评审出</w:t>
      </w:r>
      <w:r w:rsidR="008362FF" w:rsidRPr="00C7217A">
        <w:rPr>
          <w:rFonts w:ascii="宋体" w:eastAsia="宋体" w:hAnsi="宋体" w:cs="宋体" w:hint="eastAsia"/>
          <w:color w:val="auto"/>
          <w:sz w:val="28"/>
          <w:szCs w:val="28"/>
        </w:rPr>
        <w:t>2个重点、5个面上共</w:t>
      </w:r>
      <w:r w:rsidRPr="00C7217A">
        <w:rPr>
          <w:rFonts w:ascii="宋体" w:eastAsia="宋体" w:hAnsi="宋体" w:cs="宋体" w:hint="eastAsia"/>
          <w:color w:val="auto"/>
          <w:sz w:val="28"/>
          <w:szCs w:val="28"/>
        </w:rPr>
        <w:t>7</w:t>
      </w:r>
      <w:r w:rsidR="008362FF" w:rsidRPr="00C7217A">
        <w:rPr>
          <w:rFonts w:ascii="宋体" w:eastAsia="宋体" w:hAnsi="宋体" w:cs="宋体" w:hint="eastAsia"/>
          <w:color w:val="auto"/>
          <w:sz w:val="28"/>
          <w:szCs w:val="28"/>
        </w:rPr>
        <w:t>个项目经公示后</w:t>
      </w:r>
      <w:r w:rsidR="0035671B" w:rsidRPr="00C7217A">
        <w:rPr>
          <w:rFonts w:ascii="宋体" w:eastAsia="宋体" w:hAnsi="宋体" w:cs="宋体" w:hint="eastAsia"/>
          <w:color w:val="auto"/>
          <w:sz w:val="28"/>
          <w:szCs w:val="28"/>
        </w:rPr>
        <w:t>上报省教育厅</w:t>
      </w:r>
      <w:r w:rsidRPr="00C7217A">
        <w:rPr>
          <w:rFonts w:ascii="宋体" w:eastAsia="宋体" w:hAnsi="宋体" w:cs="宋体" w:hint="eastAsia"/>
          <w:color w:val="auto"/>
          <w:sz w:val="28"/>
          <w:szCs w:val="28"/>
        </w:rPr>
        <w:t>。</w:t>
      </w:r>
    </w:p>
    <w:p w:rsidR="00330778" w:rsidRDefault="00330778">
      <w:pPr>
        <w:pStyle w:val="Default"/>
        <w:jc w:val="center"/>
        <w:rPr>
          <w:rFonts w:ascii="黑体" w:eastAsia="黑体" w:hAnsi="黑体" w:cs="宋体"/>
          <w:color w:val="auto"/>
          <w:sz w:val="30"/>
          <w:szCs w:val="30"/>
        </w:rPr>
      </w:pPr>
    </w:p>
    <w:p w:rsidR="00330778" w:rsidRDefault="00330778">
      <w:pPr>
        <w:pStyle w:val="Default"/>
        <w:spacing w:line="560" w:lineRule="exact"/>
        <w:ind w:firstLineChars="200" w:firstLine="560"/>
        <w:rPr>
          <w:rFonts w:asciiTheme="minorEastAsia" w:eastAsiaTheme="minorEastAsia" w:hAnsiTheme="minorEastAsia" w:cstheme="minorBidi"/>
          <w:color w:val="auto"/>
          <w:kern w:val="2"/>
          <w:sz w:val="28"/>
          <w:szCs w:val="28"/>
        </w:rPr>
      </w:pPr>
    </w:p>
    <w:sectPr w:rsidR="00330778" w:rsidSect="00AD1727">
      <w:footerReference w:type="default" r:id="rId8"/>
      <w:pgSz w:w="11906" w:h="16838"/>
      <w:pgMar w:top="1440" w:right="1800" w:bottom="1440" w:left="1800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F0D" w:rsidRDefault="002E1F0D">
      <w:r>
        <w:separator/>
      </w:r>
    </w:p>
  </w:endnote>
  <w:endnote w:type="continuationSeparator" w:id="0">
    <w:p w:rsidR="002E1F0D" w:rsidRDefault="002E1F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A5BE348-45E9-4CED-8793-8B410476AFF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57581941-AF0F-427F-901A-46B88AE23AB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7CCD58A-ACD6-43B2-996B-8635058A008A}"/>
    <w:embedBold r:id="rId4" w:fontKey="{B2FD6F6A-0EFC-4758-9BAC-483E00AB4F6D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1D971ECF-DDEE-47F5-959B-6189F4BBF88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8F2BCF91-B371-4F97-8F73-C0A47E62E1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83344559"/>
    </w:sdtPr>
    <w:sdtEndPr>
      <w:rPr>
        <w:sz w:val="21"/>
        <w:szCs w:val="21"/>
      </w:rPr>
    </w:sdtEndPr>
    <w:sdtContent>
      <w:p w:rsidR="00330778" w:rsidRDefault="00757040">
        <w:pPr>
          <w:pStyle w:val="a3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7E3176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644595" w:rsidRPr="00644595">
          <w:rPr>
            <w:noProof/>
            <w:sz w:val="21"/>
            <w:szCs w:val="21"/>
            <w:lang w:val="zh-CN"/>
          </w:rPr>
          <w:t>-</w:t>
        </w:r>
        <w:r w:rsidR="00644595">
          <w:rPr>
            <w:noProof/>
            <w:sz w:val="21"/>
            <w:szCs w:val="21"/>
          </w:rPr>
          <w:t xml:space="preserve"> 1 -</w:t>
        </w:r>
        <w:r>
          <w:rPr>
            <w:sz w:val="21"/>
            <w:szCs w:val="21"/>
          </w:rPr>
          <w:fldChar w:fldCharType="end"/>
        </w:r>
      </w:p>
    </w:sdtContent>
  </w:sdt>
  <w:p w:rsidR="00330778" w:rsidRDefault="0033077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F0D" w:rsidRDefault="002E1F0D">
      <w:r>
        <w:separator/>
      </w:r>
    </w:p>
  </w:footnote>
  <w:footnote w:type="continuationSeparator" w:id="0">
    <w:p w:rsidR="002E1F0D" w:rsidRDefault="002E1F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6BCB"/>
    <w:rsid w:val="00025A00"/>
    <w:rsid w:val="00051122"/>
    <w:rsid w:val="000874B7"/>
    <w:rsid w:val="000D49FC"/>
    <w:rsid w:val="000D68E3"/>
    <w:rsid w:val="000E2715"/>
    <w:rsid w:val="000F0DF5"/>
    <w:rsid w:val="00140987"/>
    <w:rsid w:val="0014492F"/>
    <w:rsid w:val="00145872"/>
    <w:rsid w:val="001606D3"/>
    <w:rsid w:val="00160CAE"/>
    <w:rsid w:val="00173944"/>
    <w:rsid w:val="0017515C"/>
    <w:rsid w:val="00197483"/>
    <w:rsid w:val="00197A4D"/>
    <w:rsid w:val="001A12FA"/>
    <w:rsid w:val="001C0B0E"/>
    <w:rsid w:val="0020248B"/>
    <w:rsid w:val="002109C1"/>
    <w:rsid w:val="0022147E"/>
    <w:rsid w:val="0022387A"/>
    <w:rsid w:val="002345E3"/>
    <w:rsid w:val="002347BE"/>
    <w:rsid w:val="00255882"/>
    <w:rsid w:val="00257B6C"/>
    <w:rsid w:val="00295A91"/>
    <w:rsid w:val="002E1F0D"/>
    <w:rsid w:val="002E400D"/>
    <w:rsid w:val="00302840"/>
    <w:rsid w:val="00322361"/>
    <w:rsid w:val="00330778"/>
    <w:rsid w:val="0035671B"/>
    <w:rsid w:val="00366795"/>
    <w:rsid w:val="00396D74"/>
    <w:rsid w:val="00397062"/>
    <w:rsid w:val="00397C68"/>
    <w:rsid w:val="003C7795"/>
    <w:rsid w:val="0040367D"/>
    <w:rsid w:val="00404E0D"/>
    <w:rsid w:val="00427963"/>
    <w:rsid w:val="0043473D"/>
    <w:rsid w:val="00450485"/>
    <w:rsid w:val="00464F28"/>
    <w:rsid w:val="00486D1D"/>
    <w:rsid w:val="004B0A88"/>
    <w:rsid w:val="004C50FB"/>
    <w:rsid w:val="00520AFF"/>
    <w:rsid w:val="00546FA5"/>
    <w:rsid w:val="00580A34"/>
    <w:rsid w:val="00593DD6"/>
    <w:rsid w:val="00594385"/>
    <w:rsid w:val="005A0112"/>
    <w:rsid w:val="005A1C75"/>
    <w:rsid w:val="005A6B3E"/>
    <w:rsid w:val="005E5FAD"/>
    <w:rsid w:val="006263A4"/>
    <w:rsid w:val="00631EE2"/>
    <w:rsid w:val="00637D75"/>
    <w:rsid w:val="00644595"/>
    <w:rsid w:val="006818B9"/>
    <w:rsid w:val="006A0D2E"/>
    <w:rsid w:val="006A6BCB"/>
    <w:rsid w:val="00754CA8"/>
    <w:rsid w:val="00757040"/>
    <w:rsid w:val="00765B8C"/>
    <w:rsid w:val="0077304C"/>
    <w:rsid w:val="00792F05"/>
    <w:rsid w:val="007C406D"/>
    <w:rsid w:val="007C566B"/>
    <w:rsid w:val="007C769F"/>
    <w:rsid w:val="007E3176"/>
    <w:rsid w:val="007E425D"/>
    <w:rsid w:val="007E5F3B"/>
    <w:rsid w:val="007F624A"/>
    <w:rsid w:val="008046A4"/>
    <w:rsid w:val="008060D5"/>
    <w:rsid w:val="00813FF1"/>
    <w:rsid w:val="008362FF"/>
    <w:rsid w:val="00857E7D"/>
    <w:rsid w:val="008677F0"/>
    <w:rsid w:val="00882013"/>
    <w:rsid w:val="00891D04"/>
    <w:rsid w:val="00895ABE"/>
    <w:rsid w:val="00895BEE"/>
    <w:rsid w:val="008A7EF6"/>
    <w:rsid w:val="008F3DED"/>
    <w:rsid w:val="009165FC"/>
    <w:rsid w:val="00927A5A"/>
    <w:rsid w:val="00937A4E"/>
    <w:rsid w:val="009520A0"/>
    <w:rsid w:val="00983641"/>
    <w:rsid w:val="009F12E3"/>
    <w:rsid w:val="00A02FDF"/>
    <w:rsid w:val="00A0301C"/>
    <w:rsid w:val="00A219AB"/>
    <w:rsid w:val="00A228C2"/>
    <w:rsid w:val="00A2778B"/>
    <w:rsid w:val="00A35D9A"/>
    <w:rsid w:val="00A40D0F"/>
    <w:rsid w:val="00A4428D"/>
    <w:rsid w:val="00A66B8D"/>
    <w:rsid w:val="00A7748A"/>
    <w:rsid w:val="00A82951"/>
    <w:rsid w:val="00A82FC1"/>
    <w:rsid w:val="00AA38D5"/>
    <w:rsid w:val="00AD0AF5"/>
    <w:rsid w:val="00AD1727"/>
    <w:rsid w:val="00AD7917"/>
    <w:rsid w:val="00AF5EFC"/>
    <w:rsid w:val="00B171E4"/>
    <w:rsid w:val="00B242EA"/>
    <w:rsid w:val="00B41B02"/>
    <w:rsid w:val="00B572F9"/>
    <w:rsid w:val="00B60416"/>
    <w:rsid w:val="00B66DC5"/>
    <w:rsid w:val="00B71392"/>
    <w:rsid w:val="00B71564"/>
    <w:rsid w:val="00B84315"/>
    <w:rsid w:val="00B95CB4"/>
    <w:rsid w:val="00BD14F3"/>
    <w:rsid w:val="00BD79FD"/>
    <w:rsid w:val="00C26492"/>
    <w:rsid w:val="00C7217A"/>
    <w:rsid w:val="00C76DDE"/>
    <w:rsid w:val="00C805BD"/>
    <w:rsid w:val="00CB2155"/>
    <w:rsid w:val="00CB41D2"/>
    <w:rsid w:val="00CB4D58"/>
    <w:rsid w:val="00CC09F6"/>
    <w:rsid w:val="00CC425A"/>
    <w:rsid w:val="00CE626A"/>
    <w:rsid w:val="00D02FEA"/>
    <w:rsid w:val="00D16BE4"/>
    <w:rsid w:val="00D23CC5"/>
    <w:rsid w:val="00D33633"/>
    <w:rsid w:val="00D534BF"/>
    <w:rsid w:val="00D6024F"/>
    <w:rsid w:val="00D640A4"/>
    <w:rsid w:val="00D705AE"/>
    <w:rsid w:val="00D94A18"/>
    <w:rsid w:val="00D94F20"/>
    <w:rsid w:val="00DA0729"/>
    <w:rsid w:val="00DC59E7"/>
    <w:rsid w:val="00DD353A"/>
    <w:rsid w:val="00DE11AF"/>
    <w:rsid w:val="00DF1C96"/>
    <w:rsid w:val="00E6753C"/>
    <w:rsid w:val="00E862B6"/>
    <w:rsid w:val="00E90945"/>
    <w:rsid w:val="00EB7D9F"/>
    <w:rsid w:val="00EC0BBD"/>
    <w:rsid w:val="00ED09DC"/>
    <w:rsid w:val="00EE642A"/>
    <w:rsid w:val="00F21289"/>
    <w:rsid w:val="00F24E3B"/>
    <w:rsid w:val="00F35CBE"/>
    <w:rsid w:val="00F9163B"/>
    <w:rsid w:val="00F94E9B"/>
    <w:rsid w:val="00FA25FB"/>
    <w:rsid w:val="00FD7004"/>
    <w:rsid w:val="00FF063A"/>
    <w:rsid w:val="00FF54D5"/>
    <w:rsid w:val="2D961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72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AD17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AD17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rsid w:val="00AD17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Default">
    <w:name w:val="Default"/>
    <w:qFormat/>
    <w:rsid w:val="00AD1727"/>
    <w:pPr>
      <w:widowControl w:val="0"/>
      <w:autoSpaceDE w:val="0"/>
      <w:autoSpaceDN w:val="0"/>
      <w:adjustRightInd w:val="0"/>
    </w:pPr>
    <w:rPr>
      <w:rFonts w:ascii="方正小标宋简体" w:eastAsia="方正小标宋简体" w:cs="方正小标宋简体"/>
      <w:color w:val="00000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sid w:val="00AD1727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AD1727"/>
    <w:rPr>
      <w:sz w:val="18"/>
      <w:szCs w:val="18"/>
    </w:rPr>
  </w:style>
  <w:style w:type="character" w:customStyle="1" w:styleId="articletitle3">
    <w:name w:val="article_title3"/>
    <w:basedOn w:val="a0"/>
    <w:qFormat/>
    <w:rsid w:val="00AD1727"/>
  </w:style>
  <w:style w:type="character" w:customStyle="1" w:styleId="style101">
    <w:name w:val="style101"/>
    <w:basedOn w:val="a0"/>
    <w:rsid w:val="00AD1727"/>
    <w:rPr>
      <w:b/>
      <w:bCs/>
      <w:sz w:val="27"/>
      <w:szCs w:val="27"/>
    </w:rPr>
  </w:style>
  <w:style w:type="paragraph" w:styleId="a6">
    <w:name w:val="No Spacing"/>
    <w:link w:val="Char1"/>
    <w:uiPriority w:val="1"/>
    <w:qFormat/>
    <w:rsid w:val="00AD1727"/>
    <w:rPr>
      <w:sz w:val="22"/>
      <w:szCs w:val="22"/>
    </w:rPr>
  </w:style>
  <w:style w:type="character" w:customStyle="1" w:styleId="Char1">
    <w:name w:val="无间隔 Char"/>
    <w:basedOn w:val="a0"/>
    <w:link w:val="a6"/>
    <w:uiPriority w:val="1"/>
    <w:qFormat/>
    <w:rsid w:val="00AD1727"/>
    <w:rPr>
      <w:kern w:val="0"/>
      <w:sz w:val="22"/>
    </w:rPr>
  </w:style>
  <w:style w:type="paragraph" w:styleId="a7">
    <w:name w:val="Balloon Text"/>
    <w:basedOn w:val="a"/>
    <w:link w:val="Char2"/>
    <w:uiPriority w:val="99"/>
    <w:semiHidden/>
    <w:unhideWhenUsed/>
    <w:rsid w:val="00427963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427963"/>
    <w:rPr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C76D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方正小标宋简体" w:eastAsia="方正小标宋简体" w:cs="方正小标宋简体"/>
      <w:color w:val="00000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character" w:customStyle="1" w:styleId="articletitle3">
    <w:name w:val="article_title3"/>
    <w:basedOn w:val="a0"/>
    <w:qFormat/>
  </w:style>
  <w:style w:type="character" w:customStyle="1" w:styleId="style101">
    <w:name w:val="style101"/>
    <w:basedOn w:val="a0"/>
    <w:rPr>
      <w:b/>
      <w:bCs/>
      <w:sz w:val="27"/>
      <w:szCs w:val="27"/>
    </w:rPr>
  </w:style>
  <w:style w:type="paragraph" w:styleId="a6">
    <w:name w:val="No Spacing"/>
    <w:link w:val="Char1"/>
    <w:uiPriority w:val="1"/>
    <w:qFormat/>
    <w:rPr>
      <w:sz w:val="22"/>
      <w:szCs w:val="22"/>
    </w:rPr>
  </w:style>
  <w:style w:type="character" w:customStyle="1" w:styleId="Char1">
    <w:name w:val="无间隔 Char"/>
    <w:basedOn w:val="a0"/>
    <w:link w:val="a6"/>
    <w:uiPriority w:val="1"/>
    <w:qFormat/>
    <w:rPr>
      <w:kern w:val="0"/>
      <w:sz w:val="22"/>
    </w:rPr>
  </w:style>
  <w:style w:type="paragraph" w:styleId="a7">
    <w:name w:val="Balloon Text"/>
    <w:basedOn w:val="a"/>
    <w:link w:val="Char2"/>
    <w:uiPriority w:val="99"/>
    <w:semiHidden/>
    <w:unhideWhenUsed/>
    <w:rsid w:val="00427963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42796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0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F8C040-5C89-4FFB-BB5A-964BC7D26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2019-04-02T07:11:00Z</dcterms:created>
  <dcterms:modified xsi:type="dcterms:W3CDTF">2019-04-02T07:11:00Z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